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638" w:rsidRPr="00302281" w:rsidRDefault="00A83638" w:rsidP="00A83638">
      <w:pPr>
        <w:rPr>
          <w:rFonts w:ascii="Tahoma" w:hAnsi="Tahoma" w:cs="Tahoma"/>
          <w:sz w:val="18"/>
          <w:szCs w:val="18"/>
        </w:rPr>
      </w:pPr>
    </w:p>
    <w:p w:rsidR="00A83638" w:rsidRPr="00302281" w:rsidRDefault="00A83638" w:rsidP="00A83638">
      <w:pPr>
        <w:rPr>
          <w:rFonts w:ascii="Tahoma" w:hAnsi="Tahoma" w:cs="Tahoma"/>
          <w:sz w:val="18"/>
          <w:szCs w:val="18"/>
        </w:rPr>
      </w:pPr>
    </w:p>
    <w:p w:rsidR="00A83638" w:rsidRPr="00302281" w:rsidRDefault="00A83638" w:rsidP="00A83638">
      <w:pPr>
        <w:rPr>
          <w:rFonts w:ascii="Tahoma" w:hAnsi="Tahoma" w:cs="Tahoma"/>
          <w:sz w:val="18"/>
          <w:szCs w:val="18"/>
        </w:rPr>
      </w:pPr>
    </w:p>
    <w:p w:rsidR="00A83638" w:rsidRPr="00276680" w:rsidRDefault="00A83638" w:rsidP="00A83638">
      <w:pPr>
        <w:jc w:val="center"/>
        <w:rPr>
          <w:rFonts w:ascii="Tahoma" w:hAnsi="Tahoma" w:cs="Tahoma"/>
          <w:b/>
          <w:sz w:val="18"/>
          <w:szCs w:val="18"/>
        </w:rPr>
      </w:pPr>
      <w:r w:rsidRPr="00276680">
        <w:rPr>
          <w:rFonts w:ascii="Tahoma" w:hAnsi="Tahoma" w:cs="Tahoma"/>
          <w:b/>
          <w:sz w:val="18"/>
          <w:szCs w:val="18"/>
        </w:rPr>
        <w:t>İHALE İLANI</w:t>
      </w:r>
    </w:p>
    <w:p w:rsidR="00A83638" w:rsidRPr="00276680" w:rsidRDefault="00A83638" w:rsidP="00A83638">
      <w:pPr>
        <w:jc w:val="center"/>
        <w:rPr>
          <w:rFonts w:ascii="Tahoma" w:hAnsi="Tahoma" w:cs="Tahoma"/>
          <w:b/>
          <w:sz w:val="18"/>
          <w:szCs w:val="18"/>
        </w:rPr>
      </w:pPr>
    </w:p>
    <w:p w:rsidR="00A83638" w:rsidRPr="00276680" w:rsidRDefault="00A83638" w:rsidP="00A83638">
      <w:pPr>
        <w:jc w:val="center"/>
        <w:rPr>
          <w:rFonts w:ascii="Tahoma" w:hAnsi="Tahoma" w:cs="Tahoma"/>
          <w:b/>
          <w:sz w:val="18"/>
          <w:szCs w:val="18"/>
        </w:rPr>
      </w:pPr>
      <w:r w:rsidRPr="00276680">
        <w:rPr>
          <w:rFonts w:ascii="Tahoma" w:hAnsi="Tahoma" w:cs="Tahoma"/>
          <w:b/>
          <w:sz w:val="18"/>
          <w:szCs w:val="18"/>
        </w:rPr>
        <w:t>YENİÇAĞA KÖYLERE HİZMET GÖTÜRME BİRLİĞİ BAŞKANLIĞINDAN</w:t>
      </w:r>
    </w:p>
    <w:p w:rsidR="00A83638" w:rsidRPr="00302281" w:rsidRDefault="00A83638" w:rsidP="00A83638">
      <w:pPr>
        <w:rPr>
          <w:rFonts w:ascii="Tahoma" w:hAnsi="Tahoma" w:cs="Tahoma"/>
          <w:sz w:val="18"/>
          <w:szCs w:val="18"/>
        </w:rPr>
      </w:pPr>
    </w:p>
    <w:p w:rsidR="00A83638" w:rsidRPr="00302281" w:rsidRDefault="00A83638" w:rsidP="00A83638">
      <w:pPr>
        <w:ind w:firstLine="708"/>
        <w:rPr>
          <w:rFonts w:ascii="Tahoma" w:hAnsi="Tahoma" w:cs="Tahoma"/>
          <w:sz w:val="18"/>
          <w:szCs w:val="18"/>
        </w:rPr>
      </w:pPr>
      <w:r>
        <w:rPr>
          <w:rFonts w:ascii="Tahoma" w:hAnsi="Tahoma" w:cs="Tahoma"/>
          <w:sz w:val="18"/>
          <w:szCs w:val="18"/>
        </w:rPr>
        <w:t>Yeniçağa</w:t>
      </w:r>
      <w:r w:rsidRPr="00302281">
        <w:rPr>
          <w:rFonts w:ascii="Tahoma" w:hAnsi="Tahoma" w:cs="Tahoma"/>
          <w:sz w:val="18"/>
          <w:szCs w:val="18"/>
        </w:rPr>
        <w:t xml:space="preserve"> Köylere Hizmet Götürme Birliğinin yürütmekte olduğu hizmetler için ihtiyacı bulunan 1(bir) adet ‘</w:t>
      </w:r>
      <w:r>
        <w:rPr>
          <w:rFonts w:ascii="Tahoma" w:hAnsi="Tahoma" w:cs="Tahoma"/>
          <w:sz w:val="18"/>
          <w:szCs w:val="18"/>
        </w:rPr>
        <w:t>Hizmet Aracı</w:t>
      </w:r>
      <w:r w:rsidRPr="00302281">
        <w:rPr>
          <w:rFonts w:ascii="Tahoma" w:hAnsi="Tahoma" w:cs="Tahoma"/>
          <w:sz w:val="18"/>
          <w:szCs w:val="18"/>
        </w:rPr>
        <w:t>’’ Köylere Hizmet Götürme Birliği İhale Yönetmeliğinin 18.maddesine göre Açık İhale Usulüyle satın alınacaktır.</w:t>
      </w:r>
    </w:p>
    <w:tbl>
      <w:tblPr>
        <w:tblW w:w="10898" w:type="dxa"/>
        <w:tblLayout w:type="fixed"/>
        <w:tblCellMar>
          <w:left w:w="70" w:type="dxa"/>
          <w:right w:w="70" w:type="dxa"/>
        </w:tblCellMar>
        <w:tblLook w:val="0000" w:firstRow="0" w:lastRow="0" w:firstColumn="0" w:lastColumn="0" w:noHBand="0" w:noVBand="0"/>
      </w:tblPr>
      <w:tblGrid>
        <w:gridCol w:w="55"/>
        <w:gridCol w:w="3134"/>
        <w:gridCol w:w="1766"/>
        <w:gridCol w:w="2758"/>
        <w:gridCol w:w="2200"/>
        <w:gridCol w:w="460"/>
        <w:gridCol w:w="65"/>
        <w:gridCol w:w="460"/>
      </w:tblGrid>
      <w:tr w:rsidR="00A83638" w:rsidRPr="00302281" w:rsidTr="00D951EF">
        <w:trPr>
          <w:gridAfter w:val="3"/>
          <w:wAfter w:w="985" w:type="dxa"/>
          <w:trHeight w:val="136"/>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Default="00A83638" w:rsidP="00D0476E">
            <w:pPr>
              <w:rPr>
                <w:rFonts w:ascii="Tahoma" w:hAnsi="Tahoma" w:cs="Tahoma"/>
                <w:sz w:val="18"/>
                <w:szCs w:val="18"/>
              </w:rPr>
            </w:pPr>
          </w:p>
          <w:p w:rsidR="00A83638" w:rsidRPr="00302281" w:rsidRDefault="008A39AF" w:rsidP="008A39AF">
            <w:pPr>
              <w:rPr>
                <w:rFonts w:ascii="Tahoma" w:hAnsi="Tahoma" w:cs="Tahoma"/>
                <w:sz w:val="18"/>
                <w:szCs w:val="18"/>
              </w:rPr>
            </w:pPr>
            <w:r>
              <w:rPr>
                <w:rFonts w:ascii="Tahoma" w:hAnsi="Tahoma" w:cs="Tahoma"/>
                <w:sz w:val="18"/>
                <w:szCs w:val="18"/>
              </w:rPr>
              <w:t>1</w:t>
            </w:r>
            <w:r w:rsidRPr="00302281">
              <w:rPr>
                <w:rFonts w:ascii="Tahoma" w:hAnsi="Tahoma" w:cs="Tahoma"/>
                <w:sz w:val="18"/>
                <w:szCs w:val="18"/>
              </w:rPr>
              <w:t>–</w:t>
            </w:r>
            <w:r>
              <w:rPr>
                <w:rFonts w:ascii="Tahoma" w:hAnsi="Tahoma" w:cs="Tahoma"/>
                <w:sz w:val="18"/>
                <w:szCs w:val="18"/>
              </w:rPr>
              <w:t xml:space="preserve"> </w:t>
            </w:r>
            <w:r w:rsidR="00A83638" w:rsidRPr="00302281">
              <w:rPr>
                <w:rFonts w:ascii="Tahoma" w:hAnsi="Tahoma" w:cs="Tahoma"/>
                <w:sz w:val="18"/>
                <w:szCs w:val="18"/>
              </w:rPr>
              <w:t>BİRLİĞİN</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p>
        </w:tc>
      </w:tr>
      <w:tr w:rsidR="00A83638" w:rsidRPr="00302281" w:rsidTr="00D951EF">
        <w:trPr>
          <w:gridAfter w:val="3"/>
          <w:wAfter w:w="985" w:type="dxa"/>
          <w:trHeight w:val="65"/>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 xml:space="preserve"> a) Adresi</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Default="00A83638" w:rsidP="00D0476E">
            <w:pPr>
              <w:rPr>
                <w:rFonts w:ascii="Tahoma" w:hAnsi="Tahoma" w:cs="Tahoma"/>
                <w:sz w:val="18"/>
                <w:szCs w:val="18"/>
              </w:rPr>
            </w:pPr>
            <w:r w:rsidRPr="00302281">
              <w:rPr>
                <w:rFonts w:ascii="Tahoma" w:hAnsi="Tahoma" w:cs="Tahoma"/>
                <w:sz w:val="18"/>
                <w:szCs w:val="18"/>
              </w:rPr>
              <w:t xml:space="preserve">: </w:t>
            </w:r>
            <w:r>
              <w:rPr>
                <w:rFonts w:ascii="Tahoma" w:hAnsi="Tahoma" w:cs="Tahoma"/>
                <w:sz w:val="18"/>
                <w:szCs w:val="18"/>
              </w:rPr>
              <w:t>Yeniçağa</w:t>
            </w:r>
            <w:r w:rsidRPr="00302281">
              <w:rPr>
                <w:rFonts w:ascii="Tahoma" w:hAnsi="Tahoma" w:cs="Tahoma"/>
                <w:sz w:val="18"/>
                <w:szCs w:val="18"/>
              </w:rPr>
              <w:t xml:space="preserve"> </w:t>
            </w:r>
            <w:r>
              <w:rPr>
                <w:rFonts w:ascii="Tahoma" w:hAnsi="Tahoma" w:cs="Tahoma"/>
                <w:sz w:val="18"/>
                <w:szCs w:val="18"/>
              </w:rPr>
              <w:t>İlçe Özel İdare Müdürlüğü</w:t>
            </w:r>
          </w:p>
          <w:p w:rsidR="00A83638" w:rsidRPr="00302281" w:rsidRDefault="00A83638" w:rsidP="00D0476E">
            <w:pPr>
              <w:rPr>
                <w:rFonts w:ascii="Tahoma" w:hAnsi="Tahoma" w:cs="Tahoma"/>
                <w:sz w:val="18"/>
                <w:szCs w:val="18"/>
              </w:rPr>
            </w:pPr>
            <w:r>
              <w:rPr>
                <w:rFonts w:ascii="Tahoma" w:hAnsi="Tahoma" w:cs="Tahoma"/>
                <w:sz w:val="18"/>
                <w:szCs w:val="18"/>
              </w:rPr>
              <w:t xml:space="preserve">                      </w:t>
            </w:r>
            <w:r w:rsidRPr="00302281">
              <w:rPr>
                <w:rFonts w:ascii="Tahoma" w:hAnsi="Tahoma" w:cs="Tahoma"/>
                <w:sz w:val="18"/>
                <w:szCs w:val="18"/>
              </w:rPr>
              <w:t xml:space="preserve">         </w:t>
            </w:r>
            <w:r>
              <w:rPr>
                <w:rFonts w:ascii="Tahoma" w:hAnsi="Tahoma" w:cs="Tahoma"/>
                <w:sz w:val="18"/>
                <w:szCs w:val="18"/>
              </w:rPr>
              <w:t>Yeniçağa</w:t>
            </w:r>
            <w:r w:rsidRPr="00302281">
              <w:rPr>
                <w:rFonts w:ascii="Tahoma" w:hAnsi="Tahoma" w:cs="Tahoma"/>
                <w:sz w:val="18"/>
                <w:szCs w:val="18"/>
              </w:rPr>
              <w:t>/BOLU</w:t>
            </w:r>
          </w:p>
          <w:p w:rsidR="00A83638" w:rsidRPr="00302281" w:rsidRDefault="00A83638" w:rsidP="00D0476E">
            <w:pPr>
              <w:rPr>
                <w:rFonts w:ascii="Tahoma" w:hAnsi="Tahoma" w:cs="Tahoma"/>
                <w:sz w:val="18"/>
                <w:szCs w:val="18"/>
              </w:rPr>
            </w:pPr>
          </w:p>
        </w:tc>
      </w:tr>
      <w:tr w:rsidR="00A83638" w:rsidRPr="00302281" w:rsidTr="00D951EF">
        <w:trPr>
          <w:gridAfter w:val="3"/>
          <w:wAfter w:w="985" w:type="dxa"/>
          <w:trHeight w:val="108"/>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ind w:right="72"/>
              <w:rPr>
                <w:rFonts w:ascii="Tahoma" w:hAnsi="Tahoma" w:cs="Tahoma"/>
                <w:sz w:val="18"/>
                <w:szCs w:val="18"/>
              </w:rPr>
            </w:pPr>
            <w:r>
              <w:rPr>
                <w:rFonts w:ascii="Tahoma" w:hAnsi="Tahoma" w:cs="Tahoma"/>
                <w:sz w:val="18"/>
                <w:szCs w:val="18"/>
              </w:rPr>
              <w:t xml:space="preserve"> </w:t>
            </w:r>
            <w:r w:rsidRPr="00302281">
              <w:rPr>
                <w:rFonts w:ascii="Tahoma" w:hAnsi="Tahoma" w:cs="Tahoma"/>
                <w:sz w:val="18"/>
                <w:szCs w:val="18"/>
              </w:rPr>
              <w:t>b)Telefon ve faks numarası</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Default="00024BD1" w:rsidP="00D0476E">
            <w:pPr>
              <w:rPr>
                <w:rFonts w:ascii="Tahoma" w:hAnsi="Tahoma" w:cs="Tahoma"/>
                <w:sz w:val="18"/>
                <w:szCs w:val="18"/>
              </w:rPr>
            </w:pPr>
            <w:r>
              <w:rPr>
                <w:rFonts w:ascii="Tahoma" w:hAnsi="Tahoma" w:cs="Tahoma"/>
                <w:sz w:val="18"/>
                <w:szCs w:val="18"/>
              </w:rPr>
              <w:t xml:space="preserve">: Tel : </w:t>
            </w:r>
            <w:r w:rsidR="00A83638" w:rsidRPr="00302281">
              <w:rPr>
                <w:rFonts w:ascii="Tahoma" w:hAnsi="Tahoma" w:cs="Tahoma"/>
                <w:sz w:val="18"/>
                <w:szCs w:val="18"/>
              </w:rPr>
              <w:t xml:space="preserve">( 0 374 ) </w:t>
            </w:r>
            <w:r w:rsidR="00A83638">
              <w:rPr>
                <w:rFonts w:ascii="Tahoma" w:hAnsi="Tahoma" w:cs="Tahoma"/>
                <w:sz w:val="18"/>
                <w:szCs w:val="18"/>
              </w:rPr>
              <w:t>341 30 01</w:t>
            </w:r>
            <w:r w:rsidR="00A83638" w:rsidRPr="00302281">
              <w:rPr>
                <w:rFonts w:ascii="Tahoma" w:hAnsi="Tahoma" w:cs="Tahoma"/>
                <w:sz w:val="18"/>
                <w:szCs w:val="18"/>
              </w:rPr>
              <w:t xml:space="preserve"> </w:t>
            </w:r>
          </w:p>
          <w:p w:rsidR="00A83638" w:rsidRDefault="00A83638" w:rsidP="00D0476E">
            <w:pPr>
              <w:rPr>
                <w:rFonts w:ascii="Tahoma" w:hAnsi="Tahoma" w:cs="Tahoma"/>
                <w:sz w:val="18"/>
                <w:szCs w:val="18"/>
              </w:rPr>
            </w:pPr>
            <w:r>
              <w:rPr>
                <w:rFonts w:ascii="Tahoma" w:hAnsi="Tahoma" w:cs="Tahoma"/>
                <w:sz w:val="18"/>
                <w:szCs w:val="18"/>
              </w:rPr>
              <w:t xml:space="preserve">  </w:t>
            </w:r>
            <w:proofErr w:type="spellStart"/>
            <w:r w:rsidRPr="00302281">
              <w:rPr>
                <w:rFonts w:ascii="Tahoma" w:hAnsi="Tahoma" w:cs="Tahoma"/>
                <w:sz w:val="18"/>
                <w:szCs w:val="18"/>
              </w:rPr>
              <w:t>Fax</w:t>
            </w:r>
            <w:proofErr w:type="spellEnd"/>
            <w:r w:rsidRPr="00302281">
              <w:rPr>
                <w:rFonts w:ascii="Tahoma" w:hAnsi="Tahoma" w:cs="Tahoma"/>
                <w:sz w:val="18"/>
                <w:szCs w:val="18"/>
              </w:rPr>
              <w:t xml:space="preserve"> :</w:t>
            </w:r>
            <w:r w:rsidR="00024BD1">
              <w:rPr>
                <w:rFonts w:ascii="Tahoma" w:hAnsi="Tahoma" w:cs="Tahoma"/>
                <w:sz w:val="18"/>
                <w:szCs w:val="18"/>
              </w:rPr>
              <w:t xml:space="preserve"> </w:t>
            </w:r>
            <w:r w:rsidRPr="00302281">
              <w:rPr>
                <w:rFonts w:ascii="Tahoma" w:hAnsi="Tahoma" w:cs="Tahoma"/>
                <w:sz w:val="18"/>
                <w:szCs w:val="18"/>
              </w:rPr>
              <w:t>( 0 374 )</w:t>
            </w:r>
            <w:r w:rsidR="00024BD1">
              <w:rPr>
                <w:rFonts w:ascii="Tahoma" w:hAnsi="Tahoma" w:cs="Tahoma"/>
                <w:sz w:val="18"/>
                <w:szCs w:val="18"/>
              </w:rPr>
              <w:t xml:space="preserve"> 34</w:t>
            </w:r>
            <w:r w:rsidRPr="00302281">
              <w:rPr>
                <w:rFonts w:ascii="Tahoma" w:hAnsi="Tahoma" w:cs="Tahoma"/>
                <w:sz w:val="18"/>
                <w:szCs w:val="18"/>
              </w:rPr>
              <w:t xml:space="preserve">1 </w:t>
            </w:r>
            <w:r>
              <w:rPr>
                <w:rFonts w:ascii="Tahoma" w:hAnsi="Tahoma" w:cs="Tahoma"/>
                <w:sz w:val="18"/>
                <w:szCs w:val="18"/>
              </w:rPr>
              <w:t xml:space="preserve">30 </w:t>
            </w:r>
            <w:r w:rsidR="00024BD1">
              <w:rPr>
                <w:rFonts w:ascii="Tahoma" w:hAnsi="Tahoma" w:cs="Tahoma"/>
                <w:sz w:val="18"/>
                <w:szCs w:val="18"/>
              </w:rPr>
              <w:t>01</w:t>
            </w:r>
            <w:r>
              <w:rPr>
                <w:rFonts w:ascii="Tahoma" w:hAnsi="Tahoma" w:cs="Tahoma"/>
                <w:sz w:val="18"/>
                <w:szCs w:val="18"/>
              </w:rPr>
              <w:t xml:space="preserve"> </w:t>
            </w:r>
            <w:r w:rsidRPr="00302281">
              <w:rPr>
                <w:rFonts w:ascii="Tahoma" w:hAnsi="Tahoma" w:cs="Tahoma"/>
                <w:sz w:val="18"/>
                <w:szCs w:val="18"/>
              </w:rPr>
              <w:t xml:space="preserve">  </w:t>
            </w:r>
          </w:p>
          <w:p w:rsidR="00A83638" w:rsidRPr="00302281" w:rsidRDefault="00A83638" w:rsidP="00D0476E">
            <w:pPr>
              <w:rPr>
                <w:rFonts w:ascii="Tahoma" w:hAnsi="Tahoma" w:cs="Tahoma"/>
                <w:sz w:val="18"/>
                <w:szCs w:val="18"/>
              </w:rPr>
            </w:pPr>
          </w:p>
        </w:tc>
      </w:tr>
      <w:tr w:rsidR="00A83638" w:rsidRPr="00302281" w:rsidTr="00D951EF">
        <w:trPr>
          <w:gridAfter w:val="3"/>
          <w:wAfter w:w="985" w:type="dxa"/>
          <w:trHeight w:val="356"/>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 xml:space="preserve"> c)Elektronik posta adresi </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Default="00A83638" w:rsidP="00D0476E">
            <w:pPr>
              <w:rPr>
                <w:rFonts w:ascii="Tahoma" w:hAnsi="Tahoma" w:cs="Tahoma"/>
                <w:sz w:val="18"/>
                <w:szCs w:val="18"/>
              </w:rPr>
            </w:pPr>
            <w:r w:rsidRPr="00302281">
              <w:rPr>
                <w:rFonts w:ascii="Tahoma" w:hAnsi="Tahoma" w:cs="Tahoma"/>
                <w:sz w:val="18"/>
                <w:szCs w:val="18"/>
              </w:rPr>
              <w:t xml:space="preserve">: </w:t>
            </w:r>
            <w:hyperlink r:id="rId7" w:history="1">
              <w:r w:rsidR="0041555B" w:rsidRPr="00B10864">
                <w:rPr>
                  <w:rStyle w:val="Kpr"/>
                  <w:rFonts w:ascii="Tahoma" w:hAnsi="Tahoma" w:cs="Tahoma"/>
                  <w:sz w:val="18"/>
                  <w:szCs w:val="18"/>
                </w:rPr>
                <w:t>yenicagakhgb@hotmail.com</w:t>
              </w:r>
            </w:hyperlink>
          </w:p>
          <w:p w:rsidR="00A83638" w:rsidRPr="00302281" w:rsidRDefault="00A83638" w:rsidP="00D0476E">
            <w:pPr>
              <w:rPr>
                <w:rFonts w:ascii="Tahoma" w:hAnsi="Tahoma" w:cs="Tahoma"/>
                <w:sz w:val="18"/>
                <w:szCs w:val="18"/>
              </w:rPr>
            </w:pPr>
          </w:p>
        </w:tc>
      </w:tr>
      <w:tr w:rsidR="00A83638" w:rsidRPr="00302281" w:rsidTr="00D951EF">
        <w:trPr>
          <w:gridAfter w:val="1"/>
          <w:wAfter w:w="460" w:type="dxa"/>
          <w:trHeight w:val="298"/>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8A39AF">
            <w:pPr>
              <w:rPr>
                <w:rFonts w:ascii="Tahoma" w:hAnsi="Tahoma" w:cs="Tahoma"/>
                <w:sz w:val="18"/>
                <w:szCs w:val="18"/>
              </w:rPr>
            </w:pPr>
            <w:r w:rsidRPr="00302281">
              <w:rPr>
                <w:rFonts w:ascii="Tahoma" w:hAnsi="Tahoma" w:cs="Tahoma"/>
                <w:sz w:val="18"/>
                <w:szCs w:val="18"/>
              </w:rPr>
              <w:t>2</w:t>
            </w:r>
            <w:r w:rsidR="008A39AF">
              <w:rPr>
                <w:rFonts w:ascii="Tahoma" w:hAnsi="Tahoma" w:cs="Tahoma"/>
                <w:sz w:val="18"/>
                <w:szCs w:val="18"/>
              </w:rPr>
              <w:t xml:space="preserve"> </w:t>
            </w:r>
            <w:r w:rsidR="008A39AF" w:rsidRPr="00302281">
              <w:rPr>
                <w:rFonts w:ascii="Tahoma" w:hAnsi="Tahoma" w:cs="Tahoma"/>
                <w:sz w:val="18"/>
                <w:szCs w:val="18"/>
              </w:rPr>
              <w:t>–</w:t>
            </w:r>
            <w:r w:rsidR="008A39AF">
              <w:rPr>
                <w:rFonts w:ascii="Tahoma" w:hAnsi="Tahoma" w:cs="Tahoma"/>
                <w:sz w:val="18"/>
                <w:szCs w:val="18"/>
              </w:rPr>
              <w:t xml:space="preserve"> </w:t>
            </w:r>
            <w:r w:rsidRPr="00302281">
              <w:rPr>
                <w:rFonts w:ascii="Tahoma" w:hAnsi="Tahoma" w:cs="Tahoma"/>
                <w:sz w:val="18"/>
                <w:szCs w:val="18"/>
              </w:rPr>
              <w:t>İHALE KONUSU MALIN</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p>
        </w:tc>
        <w:tc>
          <w:tcPr>
            <w:tcW w:w="525" w:type="dxa"/>
            <w:gridSpan w:val="2"/>
            <w:vAlign w:val="center"/>
          </w:tcPr>
          <w:p w:rsidR="00A83638" w:rsidRPr="00302281" w:rsidRDefault="00A83638" w:rsidP="00D0476E">
            <w:pPr>
              <w:rPr>
                <w:rFonts w:ascii="Tahoma" w:hAnsi="Tahoma" w:cs="Tahoma"/>
                <w:sz w:val="18"/>
                <w:szCs w:val="18"/>
              </w:rPr>
            </w:pPr>
          </w:p>
        </w:tc>
      </w:tr>
      <w:tr w:rsidR="00A83638" w:rsidRPr="00302281" w:rsidTr="00D951EF">
        <w:trPr>
          <w:gridAfter w:val="1"/>
          <w:wAfter w:w="460" w:type="dxa"/>
          <w:trHeight w:val="586"/>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Default="00A83638" w:rsidP="00A83638">
            <w:pPr>
              <w:rPr>
                <w:rFonts w:ascii="Tahoma" w:hAnsi="Tahoma" w:cs="Tahoma"/>
                <w:sz w:val="18"/>
                <w:szCs w:val="18"/>
              </w:rPr>
            </w:pPr>
            <w:r w:rsidRPr="00302281">
              <w:rPr>
                <w:rFonts w:ascii="Tahoma" w:hAnsi="Tahoma" w:cs="Tahoma"/>
                <w:sz w:val="18"/>
                <w:szCs w:val="18"/>
              </w:rPr>
              <w:t>a) Niteliği, türü, miktarı</w:t>
            </w:r>
          </w:p>
          <w:p w:rsidR="00A83638" w:rsidRPr="00A83638" w:rsidRDefault="00A83638" w:rsidP="00A83638">
            <w:pPr>
              <w:rPr>
                <w:rFonts w:ascii="Tahoma" w:hAnsi="Tahoma" w:cs="Tahoma"/>
                <w:sz w:val="18"/>
                <w:szCs w:val="18"/>
              </w:rPr>
            </w:pP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Pr="00F46B9B" w:rsidRDefault="00A83638" w:rsidP="00A83638">
            <w:pPr>
              <w:rPr>
                <w:rFonts w:ascii="Tahoma" w:hAnsi="Tahoma" w:cs="Tahoma"/>
                <w:sz w:val="18"/>
                <w:szCs w:val="18"/>
              </w:rPr>
            </w:pPr>
            <w:r w:rsidRPr="00302281">
              <w:rPr>
                <w:rFonts w:ascii="Tahoma" w:hAnsi="Tahoma" w:cs="Tahoma"/>
                <w:sz w:val="18"/>
                <w:szCs w:val="18"/>
              </w:rPr>
              <w:t>:</w:t>
            </w:r>
            <w:r>
              <w:rPr>
                <w:rFonts w:ascii="Tahoma" w:hAnsi="Tahoma" w:cs="Tahoma"/>
                <w:sz w:val="18"/>
                <w:szCs w:val="18"/>
              </w:rPr>
              <w:t xml:space="preserve"> </w:t>
            </w:r>
            <w:r w:rsidRPr="00302281">
              <w:rPr>
                <w:rFonts w:ascii="Tahoma" w:hAnsi="Tahoma" w:cs="Tahoma"/>
                <w:sz w:val="18"/>
                <w:szCs w:val="18"/>
              </w:rPr>
              <w:t xml:space="preserve">1(bir) </w:t>
            </w:r>
            <w:r>
              <w:rPr>
                <w:rFonts w:ascii="Tahoma" w:hAnsi="Tahoma" w:cs="Tahoma"/>
                <w:sz w:val="18"/>
                <w:szCs w:val="18"/>
              </w:rPr>
              <w:t>A</w:t>
            </w:r>
            <w:r w:rsidRPr="00302281">
              <w:rPr>
                <w:rFonts w:ascii="Tahoma" w:hAnsi="Tahoma" w:cs="Tahoma"/>
                <w:sz w:val="18"/>
                <w:szCs w:val="18"/>
              </w:rPr>
              <w:t xml:space="preserve">det </w:t>
            </w:r>
            <w:r>
              <w:rPr>
                <w:rFonts w:ascii="Tahoma" w:hAnsi="Tahoma" w:cs="Tahoma"/>
                <w:sz w:val="18"/>
                <w:szCs w:val="18"/>
              </w:rPr>
              <w:t>Hizmet Aracı</w:t>
            </w:r>
            <w:r w:rsidRPr="00302281">
              <w:rPr>
                <w:rFonts w:ascii="Tahoma" w:hAnsi="Tahoma" w:cs="Tahoma"/>
                <w:sz w:val="18"/>
                <w:szCs w:val="18"/>
              </w:rPr>
              <w:t xml:space="preserve">. </w:t>
            </w:r>
          </w:p>
        </w:tc>
        <w:tc>
          <w:tcPr>
            <w:tcW w:w="525" w:type="dxa"/>
            <w:gridSpan w:val="2"/>
            <w:vAlign w:val="center"/>
          </w:tcPr>
          <w:p w:rsidR="00A83638" w:rsidRPr="00302281" w:rsidRDefault="00A83638" w:rsidP="00D0476E">
            <w:pPr>
              <w:ind w:left="-9675" w:right="9209"/>
              <w:rPr>
                <w:rFonts w:ascii="Tahoma" w:hAnsi="Tahoma" w:cs="Tahoma"/>
                <w:sz w:val="18"/>
                <w:szCs w:val="18"/>
              </w:rPr>
            </w:pP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7658" w:type="dxa"/>
            <w:gridSpan w:val="3"/>
            <w:vMerge w:val="restart"/>
            <w:tcBorders>
              <w:top w:val="nil"/>
              <w:left w:val="nil"/>
              <w:bottom w:val="nil"/>
              <w:right w:val="nil"/>
            </w:tcBorders>
            <w:shd w:val="clear" w:color="auto" w:fill="auto"/>
            <w:vAlign w:val="bottom"/>
            <w:hideMark/>
          </w:tcPr>
          <w:p w:rsidR="00A83638" w:rsidRDefault="00A83638" w:rsidP="00A83638">
            <w:pPr>
              <w:jc w:val="center"/>
              <w:rPr>
                <w:rFonts w:ascii="Calibri" w:hAnsi="Calibri"/>
                <w:b/>
                <w:bCs/>
                <w:color w:val="000000"/>
                <w:sz w:val="22"/>
                <w:szCs w:val="22"/>
              </w:rPr>
            </w:pPr>
            <w:r>
              <w:rPr>
                <w:rFonts w:ascii="Calibri" w:hAnsi="Calibri"/>
                <w:b/>
                <w:bCs/>
                <w:color w:val="000000"/>
                <w:sz w:val="22"/>
                <w:szCs w:val="22"/>
              </w:rPr>
              <w:t>ARAÇ TEKNİK ŞARTNAMESİ</w:t>
            </w:r>
            <w:r>
              <w:rPr>
                <w:rFonts w:ascii="Calibri" w:hAnsi="Calibri"/>
                <w:b/>
                <w:bCs/>
                <w:color w:val="000000"/>
                <w:sz w:val="22"/>
                <w:szCs w:val="22"/>
              </w:rPr>
              <w:br/>
              <w:t>2.</w:t>
            </w:r>
            <w:proofErr w:type="gramStart"/>
            <w:r>
              <w:rPr>
                <w:rFonts w:ascii="Calibri" w:hAnsi="Calibri"/>
                <w:b/>
                <w:bCs/>
                <w:color w:val="000000"/>
                <w:sz w:val="22"/>
                <w:szCs w:val="22"/>
              </w:rPr>
              <w:t>4  Motor</w:t>
            </w:r>
            <w:proofErr w:type="gramEnd"/>
            <w:r>
              <w:rPr>
                <w:rFonts w:ascii="Calibri" w:hAnsi="Calibri"/>
                <w:b/>
                <w:bCs/>
                <w:color w:val="000000"/>
                <w:sz w:val="22"/>
                <w:szCs w:val="22"/>
              </w:rPr>
              <w:t xml:space="preserve"> Manuel 4x4 </w:t>
            </w:r>
            <w:proofErr w:type="spellStart"/>
            <w:r>
              <w:rPr>
                <w:rFonts w:ascii="Calibri" w:hAnsi="Calibri"/>
                <w:b/>
                <w:bCs/>
                <w:color w:val="000000"/>
                <w:sz w:val="22"/>
                <w:szCs w:val="22"/>
              </w:rPr>
              <w:t>dahaic</w:t>
            </w:r>
            <w:proofErr w:type="spellEnd"/>
            <w:r>
              <w:rPr>
                <w:rFonts w:ascii="Calibri" w:hAnsi="Calibri"/>
                <w:b/>
                <w:bCs/>
                <w:color w:val="000000"/>
                <w:sz w:val="22"/>
                <w:szCs w:val="22"/>
              </w:rPr>
              <w:t xml:space="preserve"> sistem</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7658" w:type="dxa"/>
            <w:gridSpan w:val="3"/>
            <w:vMerge/>
            <w:tcBorders>
              <w:top w:val="nil"/>
              <w:left w:val="nil"/>
              <w:bottom w:val="nil"/>
              <w:right w:val="nil"/>
            </w:tcBorders>
            <w:vAlign w:val="center"/>
            <w:hideMark/>
          </w:tcPr>
          <w:p w:rsidR="00A83638" w:rsidRDefault="00A83638" w:rsidP="00D0476E">
            <w:pPr>
              <w:rPr>
                <w:rFonts w:ascii="Calibri" w:hAnsi="Calibri"/>
                <w:b/>
                <w:bCs/>
                <w:color w:val="000000"/>
                <w:sz w:val="22"/>
                <w:szCs w:val="22"/>
              </w:rPr>
            </w:pP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w:t>
            </w:r>
          </w:p>
        </w:tc>
        <w:tc>
          <w:tcPr>
            <w:tcW w:w="2758" w:type="dxa"/>
            <w:tcBorders>
              <w:top w:val="single" w:sz="4" w:space="0" w:color="auto"/>
              <w:left w:val="nil"/>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b/>
                <w:bCs/>
                <w:color w:val="000000"/>
                <w:sz w:val="22"/>
                <w:szCs w:val="22"/>
              </w:rPr>
            </w:pPr>
            <w:r>
              <w:rPr>
                <w:rFonts w:ascii="Calibri" w:hAnsi="Calibri"/>
                <w:b/>
                <w:bCs/>
                <w:color w:val="000000"/>
                <w:sz w:val="22"/>
                <w:szCs w:val="22"/>
              </w:rPr>
              <w:t xml:space="preserve"> ÇİFT KABİN</w:t>
            </w:r>
          </w:p>
        </w:tc>
        <w:tc>
          <w:tcPr>
            <w:tcW w:w="2758" w:type="dxa"/>
            <w:vMerge w:val="restart"/>
            <w:tcBorders>
              <w:top w:val="nil"/>
              <w:left w:val="single" w:sz="4" w:space="0" w:color="auto"/>
              <w:bottom w:val="single" w:sz="4" w:space="0" w:color="000000"/>
              <w:right w:val="single" w:sz="4" w:space="0" w:color="auto"/>
            </w:tcBorders>
            <w:shd w:val="clear" w:color="auto" w:fill="auto"/>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4X4</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vMerge/>
            <w:tcBorders>
              <w:top w:val="nil"/>
              <w:left w:val="single" w:sz="4" w:space="0" w:color="auto"/>
              <w:bottom w:val="single" w:sz="4" w:space="0" w:color="auto"/>
              <w:right w:val="single" w:sz="4" w:space="0" w:color="auto"/>
            </w:tcBorders>
            <w:vAlign w:val="center"/>
            <w:hideMark/>
          </w:tcPr>
          <w:p w:rsidR="00A83638" w:rsidRDefault="00A83638" w:rsidP="00D0476E">
            <w:pPr>
              <w:rPr>
                <w:rFonts w:ascii="Calibri" w:hAnsi="Calibri"/>
                <w:b/>
                <w:bCs/>
                <w:color w:val="000000"/>
                <w:sz w:val="22"/>
                <w:szCs w:val="22"/>
              </w:rPr>
            </w:pPr>
          </w:p>
        </w:tc>
        <w:tc>
          <w:tcPr>
            <w:tcW w:w="2758" w:type="dxa"/>
            <w:vMerge/>
            <w:tcBorders>
              <w:top w:val="nil"/>
              <w:left w:val="single" w:sz="4" w:space="0" w:color="auto"/>
              <w:bottom w:val="single" w:sz="4" w:space="0" w:color="000000"/>
              <w:right w:val="single" w:sz="4" w:space="0" w:color="auto"/>
            </w:tcBorders>
            <w:vAlign w:val="center"/>
            <w:hideMark/>
          </w:tcPr>
          <w:p w:rsidR="00A83638" w:rsidRDefault="00A83638" w:rsidP="00D0476E">
            <w:pPr>
              <w:rPr>
                <w:rFonts w:ascii="Calibri" w:hAnsi="Calibri"/>
                <w:color w:val="000000"/>
                <w:sz w:val="22"/>
                <w:szCs w:val="22"/>
              </w:rPr>
            </w:pP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hideMark/>
          </w:tcPr>
          <w:p w:rsidR="00A83638" w:rsidRDefault="00A83638" w:rsidP="00D0476E">
            <w:pPr>
              <w:rPr>
                <w:rFonts w:ascii="Calibri" w:hAnsi="Calibri"/>
                <w:b/>
                <w:bCs/>
                <w:color w:val="000000"/>
                <w:sz w:val="22"/>
                <w:szCs w:val="22"/>
              </w:rPr>
            </w:pPr>
            <w:r>
              <w:rPr>
                <w:rFonts w:ascii="Calibri" w:hAnsi="Calibri"/>
                <w:b/>
                <w:bCs/>
                <w:color w:val="000000"/>
                <w:sz w:val="22"/>
                <w:szCs w:val="22"/>
              </w:rPr>
              <w:t>ÖLÇÜLER</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hideMark/>
          </w:tcPr>
          <w:p w:rsidR="00A83638" w:rsidRDefault="00A83638" w:rsidP="00D0476E">
            <w:pPr>
              <w:rPr>
                <w:rFonts w:ascii="Calibri" w:hAnsi="Calibri"/>
                <w:color w:val="000000"/>
                <w:sz w:val="22"/>
                <w:szCs w:val="22"/>
              </w:rPr>
            </w:pPr>
            <w:proofErr w:type="spellStart"/>
            <w:proofErr w:type="gramStart"/>
            <w:r>
              <w:rPr>
                <w:rFonts w:ascii="Calibri" w:hAnsi="Calibri"/>
                <w:color w:val="000000"/>
                <w:sz w:val="22"/>
                <w:szCs w:val="22"/>
              </w:rPr>
              <w:t>BoyxEnxYükseklik</w:t>
            </w:r>
            <w:proofErr w:type="spellEnd"/>
            <w:r>
              <w:rPr>
                <w:rFonts w:ascii="Calibri" w:hAnsi="Calibri"/>
                <w:color w:val="000000"/>
                <w:sz w:val="22"/>
                <w:szCs w:val="22"/>
              </w:rPr>
              <w:t xml:space="preserve">        mm</w:t>
            </w:r>
            <w:proofErr w:type="gramEnd"/>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5330x1855x1815</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hideMark/>
          </w:tcPr>
          <w:p w:rsidR="00A83638" w:rsidRDefault="00A83638" w:rsidP="00D0476E">
            <w:pPr>
              <w:rPr>
                <w:rFonts w:ascii="Calibri" w:hAnsi="Calibri"/>
                <w:color w:val="000000"/>
                <w:sz w:val="22"/>
                <w:szCs w:val="22"/>
              </w:rPr>
            </w:pPr>
            <w:r>
              <w:rPr>
                <w:rFonts w:ascii="Calibri" w:hAnsi="Calibri"/>
                <w:color w:val="000000"/>
                <w:sz w:val="22"/>
                <w:szCs w:val="22"/>
              </w:rPr>
              <w:t>Lastikler</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265/60R18 110H18X7 1/2 J</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hideMark/>
          </w:tcPr>
          <w:p w:rsidR="00A83638" w:rsidRDefault="00A83638" w:rsidP="00D0476E">
            <w:pPr>
              <w:rPr>
                <w:rFonts w:ascii="Calibri" w:hAnsi="Calibri"/>
                <w:b/>
                <w:bCs/>
                <w:color w:val="000000"/>
                <w:sz w:val="22"/>
                <w:szCs w:val="22"/>
              </w:rPr>
            </w:pPr>
            <w:r>
              <w:rPr>
                <w:rFonts w:ascii="Calibri" w:hAnsi="Calibri"/>
                <w:b/>
                <w:bCs/>
                <w:color w:val="000000"/>
                <w:sz w:val="22"/>
                <w:szCs w:val="22"/>
              </w:rPr>
              <w:t>KAPASİTE</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hideMark/>
          </w:tcPr>
          <w:p w:rsidR="00A83638" w:rsidRDefault="00A83638" w:rsidP="00D0476E">
            <w:pPr>
              <w:rPr>
                <w:rFonts w:ascii="Calibri" w:hAnsi="Calibri"/>
                <w:color w:val="000000"/>
                <w:sz w:val="22"/>
                <w:szCs w:val="22"/>
              </w:rPr>
            </w:pPr>
            <w:r>
              <w:rPr>
                <w:rFonts w:ascii="Calibri" w:hAnsi="Calibri"/>
                <w:color w:val="000000"/>
                <w:sz w:val="22"/>
                <w:szCs w:val="22"/>
              </w:rPr>
              <w:t>Azami yüklü kütle kg</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2910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Yürür ağırlık(sürücü </w:t>
            </w:r>
            <w:proofErr w:type="gramStart"/>
            <w:r>
              <w:rPr>
                <w:rFonts w:ascii="Calibri" w:hAnsi="Calibri"/>
                <w:color w:val="000000"/>
                <w:sz w:val="22"/>
                <w:szCs w:val="22"/>
              </w:rPr>
              <w:t>dahil</w:t>
            </w:r>
            <w:proofErr w:type="gramEnd"/>
            <w:r>
              <w:rPr>
                <w:rFonts w:ascii="Calibri" w:hAnsi="Calibri"/>
                <w:color w:val="000000"/>
                <w:sz w:val="22"/>
                <w:szCs w:val="22"/>
              </w:rPr>
              <w:t>) kg</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2165-2225</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hideMark/>
          </w:tcPr>
          <w:p w:rsidR="00A83638" w:rsidRDefault="00A83638" w:rsidP="00D0476E">
            <w:pPr>
              <w:rPr>
                <w:rFonts w:ascii="Calibri" w:hAnsi="Calibri"/>
                <w:color w:val="000000"/>
                <w:sz w:val="22"/>
                <w:szCs w:val="22"/>
              </w:rPr>
            </w:pPr>
            <w:r>
              <w:rPr>
                <w:rFonts w:ascii="Calibri" w:hAnsi="Calibri"/>
                <w:color w:val="000000"/>
                <w:sz w:val="22"/>
                <w:szCs w:val="22"/>
              </w:rPr>
              <w:t>Taşıma kapasitesi kg</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685-745</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hideMark/>
          </w:tcPr>
          <w:p w:rsidR="00A83638" w:rsidRDefault="00A83638" w:rsidP="00D0476E">
            <w:pPr>
              <w:rPr>
                <w:rFonts w:ascii="Calibri" w:hAnsi="Calibri"/>
                <w:color w:val="000000"/>
                <w:sz w:val="22"/>
                <w:szCs w:val="22"/>
              </w:rPr>
            </w:pPr>
            <w:r>
              <w:rPr>
                <w:rFonts w:ascii="Calibri" w:hAnsi="Calibri"/>
                <w:color w:val="000000"/>
                <w:sz w:val="22"/>
                <w:szCs w:val="22"/>
              </w:rPr>
              <w:t>Çekme kapasitesi(frenli-frensiz) kg</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3200-750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center"/>
            <w:hideMark/>
          </w:tcPr>
          <w:p w:rsidR="00A83638" w:rsidRDefault="00A83638" w:rsidP="00D0476E">
            <w:pPr>
              <w:jc w:val="center"/>
              <w:rPr>
                <w:rFonts w:ascii="Calibri" w:hAnsi="Calibri"/>
                <w:b/>
                <w:bCs/>
                <w:color w:val="000000"/>
                <w:sz w:val="22"/>
                <w:szCs w:val="22"/>
              </w:rPr>
            </w:pPr>
            <w:r>
              <w:rPr>
                <w:rFonts w:ascii="Calibri" w:hAnsi="Calibri"/>
                <w:b/>
                <w:bCs/>
                <w:color w:val="000000"/>
                <w:sz w:val="22"/>
                <w:szCs w:val="22"/>
              </w:rPr>
              <w:t>MOTOR ve PERFORMANS</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single" w:sz="4" w:space="0" w:color="auto"/>
              <w:left w:val="single" w:sz="4" w:space="0" w:color="auto"/>
              <w:bottom w:val="nil"/>
              <w:right w:val="single" w:sz="4" w:space="0" w:color="auto"/>
            </w:tcBorders>
            <w:shd w:val="clear" w:color="auto" w:fill="auto"/>
            <w:vAlign w:val="center"/>
            <w:hideMark/>
          </w:tcPr>
          <w:p w:rsidR="00A83638" w:rsidRDefault="00A83638" w:rsidP="00D0476E">
            <w:pPr>
              <w:rPr>
                <w:rFonts w:ascii="Calibri" w:hAnsi="Calibri"/>
                <w:color w:val="000000"/>
                <w:sz w:val="22"/>
                <w:szCs w:val="22"/>
              </w:rPr>
            </w:pPr>
            <w:r>
              <w:rPr>
                <w:rFonts w:ascii="Calibri" w:hAnsi="Calibri"/>
                <w:color w:val="000000"/>
                <w:sz w:val="22"/>
                <w:szCs w:val="22"/>
              </w:rPr>
              <w:t>Motor hacmi                                          cc</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2393</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Maksimum güç                             PS/</w:t>
            </w:r>
            <w:proofErr w:type="spellStart"/>
            <w:r>
              <w:rPr>
                <w:rFonts w:ascii="Calibri" w:hAnsi="Calibri"/>
                <w:color w:val="000000"/>
                <w:sz w:val="22"/>
                <w:szCs w:val="22"/>
              </w:rPr>
              <w:t>dd</w:t>
            </w:r>
            <w:proofErr w:type="spellEnd"/>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150/3400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Maksimum </w:t>
            </w:r>
            <w:proofErr w:type="spellStart"/>
            <w:r>
              <w:rPr>
                <w:rFonts w:ascii="Calibri" w:hAnsi="Calibri"/>
                <w:color w:val="000000"/>
                <w:sz w:val="22"/>
                <w:szCs w:val="22"/>
              </w:rPr>
              <w:t>tork</w:t>
            </w:r>
            <w:proofErr w:type="spellEnd"/>
            <w:r>
              <w:rPr>
                <w:rFonts w:ascii="Calibri" w:hAnsi="Calibri"/>
                <w:color w:val="000000"/>
                <w:sz w:val="22"/>
                <w:szCs w:val="22"/>
              </w:rPr>
              <w:t xml:space="preserve">                         </w:t>
            </w:r>
            <w:proofErr w:type="spellStart"/>
            <w:r>
              <w:rPr>
                <w:rFonts w:ascii="Calibri" w:hAnsi="Calibri"/>
                <w:color w:val="000000"/>
                <w:sz w:val="22"/>
                <w:szCs w:val="22"/>
              </w:rPr>
              <w:t>Nm</w:t>
            </w:r>
            <w:proofErr w:type="spellEnd"/>
            <w:r>
              <w:rPr>
                <w:rFonts w:ascii="Calibri" w:hAnsi="Calibri"/>
                <w:color w:val="000000"/>
                <w:sz w:val="22"/>
                <w:szCs w:val="22"/>
              </w:rPr>
              <w:t>/</w:t>
            </w:r>
            <w:proofErr w:type="spellStart"/>
            <w:r>
              <w:rPr>
                <w:rFonts w:ascii="Calibri" w:hAnsi="Calibri"/>
                <w:color w:val="000000"/>
                <w:sz w:val="22"/>
                <w:szCs w:val="22"/>
              </w:rPr>
              <w:t>dd</w:t>
            </w:r>
            <w:proofErr w:type="spellEnd"/>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400/1600-2000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proofErr w:type="gramStart"/>
            <w:r>
              <w:rPr>
                <w:rFonts w:ascii="Calibri" w:hAnsi="Calibri"/>
                <w:color w:val="000000"/>
                <w:sz w:val="22"/>
                <w:szCs w:val="22"/>
              </w:rPr>
              <w:t>Maksimum     hız</w:t>
            </w:r>
            <w:proofErr w:type="gramEnd"/>
            <w:r>
              <w:rPr>
                <w:rFonts w:ascii="Calibri" w:hAnsi="Calibri"/>
                <w:color w:val="000000"/>
                <w:sz w:val="22"/>
                <w:szCs w:val="22"/>
              </w:rPr>
              <w:t xml:space="preserve">                          km/</w:t>
            </w:r>
            <w:proofErr w:type="spellStart"/>
            <w:r>
              <w:rPr>
                <w:rFonts w:ascii="Calibri" w:hAnsi="Calibri"/>
                <w:color w:val="000000"/>
                <w:sz w:val="22"/>
                <w:szCs w:val="22"/>
              </w:rPr>
              <w:t>sa</w:t>
            </w:r>
            <w:proofErr w:type="spellEnd"/>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170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                                                       Şehir içi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8,2</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Yakıt tüketimi(</w:t>
            </w:r>
            <w:proofErr w:type="spellStart"/>
            <w:r>
              <w:rPr>
                <w:rFonts w:ascii="Calibri" w:hAnsi="Calibri"/>
                <w:color w:val="000000"/>
                <w:sz w:val="22"/>
                <w:szCs w:val="22"/>
              </w:rPr>
              <w:t>lt</w:t>
            </w:r>
            <w:proofErr w:type="spellEnd"/>
            <w:r>
              <w:rPr>
                <w:rFonts w:ascii="Calibri" w:hAnsi="Calibri"/>
                <w:color w:val="000000"/>
                <w:sz w:val="22"/>
                <w:szCs w:val="22"/>
              </w:rPr>
              <w:t>/100km)   Şehir dışı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6,3</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                                                        Birleşik</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7,0</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nil"/>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CO2 salımı                                   Birleşik</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185</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Euro sınıfı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Euro6</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b/>
                <w:bCs/>
                <w:color w:val="000000"/>
                <w:sz w:val="22"/>
                <w:szCs w:val="22"/>
              </w:rPr>
            </w:pPr>
            <w:r>
              <w:rPr>
                <w:rFonts w:ascii="Calibri" w:hAnsi="Calibri"/>
                <w:b/>
                <w:bCs/>
                <w:color w:val="000000"/>
                <w:sz w:val="22"/>
                <w:szCs w:val="22"/>
              </w:rPr>
              <w:t>ŞANZIMAN</w:t>
            </w:r>
          </w:p>
        </w:tc>
        <w:tc>
          <w:tcPr>
            <w:tcW w:w="2758" w:type="dxa"/>
            <w:tcBorders>
              <w:top w:val="nil"/>
              <w:left w:val="nil"/>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Vites kutusu</w:t>
            </w:r>
          </w:p>
        </w:tc>
        <w:tc>
          <w:tcPr>
            <w:tcW w:w="2758" w:type="dxa"/>
            <w:tcBorders>
              <w:top w:val="nil"/>
              <w:left w:val="nil"/>
              <w:bottom w:val="single" w:sz="4" w:space="0" w:color="auto"/>
              <w:right w:val="single" w:sz="4" w:space="0" w:color="auto"/>
            </w:tcBorders>
            <w:shd w:val="clear" w:color="auto" w:fill="auto"/>
            <w:noWrap/>
            <w:vAlign w:val="bottom"/>
            <w:hideMark/>
          </w:tcPr>
          <w:p w:rsidR="00A83638" w:rsidRDefault="00A83638" w:rsidP="00D0476E">
            <w:pPr>
              <w:jc w:val="center"/>
              <w:rPr>
                <w:rFonts w:ascii="Calibri" w:hAnsi="Calibri"/>
                <w:color w:val="000000"/>
                <w:sz w:val="22"/>
                <w:szCs w:val="22"/>
              </w:rPr>
            </w:pPr>
            <w:r>
              <w:rPr>
                <w:rFonts w:ascii="Calibri" w:hAnsi="Calibri"/>
                <w:color w:val="000000"/>
                <w:sz w:val="22"/>
                <w:szCs w:val="22"/>
              </w:rPr>
              <w:t>6 ileri düz</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jc w:val="center"/>
              <w:rPr>
                <w:rFonts w:ascii="Calibri" w:hAnsi="Calibri"/>
                <w:b/>
                <w:bCs/>
                <w:color w:val="000000"/>
                <w:sz w:val="22"/>
                <w:szCs w:val="22"/>
              </w:rPr>
            </w:pPr>
            <w:r>
              <w:rPr>
                <w:rFonts w:ascii="Calibri" w:hAnsi="Calibri"/>
                <w:b/>
                <w:bCs/>
                <w:color w:val="000000"/>
                <w:sz w:val="22"/>
                <w:szCs w:val="22"/>
              </w:rPr>
              <w:t>ARAZİ KABİLİYETİ</w:t>
            </w:r>
          </w:p>
        </w:tc>
        <w:tc>
          <w:tcPr>
            <w:tcW w:w="2758" w:type="dxa"/>
            <w:tcBorders>
              <w:top w:val="nil"/>
              <w:left w:val="nil"/>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Yaklaşma açısı</w:t>
            </w:r>
          </w:p>
        </w:tc>
        <w:tc>
          <w:tcPr>
            <w:tcW w:w="2758" w:type="dxa"/>
            <w:tcBorders>
              <w:top w:val="nil"/>
              <w:left w:val="nil"/>
              <w:bottom w:val="single" w:sz="4" w:space="0" w:color="auto"/>
              <w:right w:val="single" w:sz="4" w:space="0" w:color="auto"/>
            </w:tcBorders>
            <w:shd w:val="clear" w:color="auto" w:fill="auto"/>
            <w:noWrap/>
            <w:vAlign w:val="bottom"/>
            <w:hideMark/>
          </w:tcPr>
          <w:p w:rsidR="00A83638" w:rsidRDefault="00A83638" w:rsidP="00D0476E">
            <w:pPr>
              <w:jc w:val="center"/>
              <w:rPr>
                <w:rFonts w:ascii="Calibri" w:hAnsi="Calibri"/>
                <w:color w:val="000000"/>
                <w:sz w:val="22"/>
                <w:szCs w:val="22"/>
              </w:rPr>
            </w:pPr>
            <w:r>
              <w:rPr>
                <w:rFonts w:ascii="Calibri" w:hAnsi="Calibri"/>
                <w:color w:val="000000"/>
                <w:sz w:val="22"/>
                <w:szCs w:val="22"/>
              </w:rPr>
              <w:t>31</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Uzaklaşma açısı</w:t>
            </w:r>
          </w:p>
        </w:tc>
        <w:tc>
          <w:tcPr>
            <w:tcW w:w="2758" w:type="dxa"/>
            <w:tcBorders>
              <w:top w:val="nil"/>
              <w:left w:val="nil"/>
              <w:bottom w:val="single" w:sz="4" w:space="0" w:color="auto"/>
              <w:right w:val="single" w:sz="4" w:space="0" w:color="auto"/>
            </w:tcBorders>
            <w:shd w:val="clear" w:color="auto" w:fill="auto"/>
            <w:noWrap/>
            <w:vAlign w:val="bottom"/>
            <w:hideMark/>
          </w:tcPr>
          <w:p w:rsidR="00A83638" w:rsidRDefault="00A83638" w:rsidP="00D0476E">
            <w:pPr>
              <w:jc w:val="center"/>
              <w:rPr>
                <w:rFonts w:ascii="Calibri" w:hAnsi="Calibri"/>
                <w:color w:val="000000"/>
                <w:sz w:val="22"/>
                <w:szCs w:val="22"/>
              </w:rPr>
            </w:pPr>
            <w:r>
              <w:rPr>
                <w:rFonts w:ascii="Calibri" w:hAnsi="Calibri"/>
                <w:color w:val="000000"/>
                <w:sz w:val="22"/>
                <w:szCs w:val="22"/>
              </w:rPr>
              <w:t>21</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jc w:val="center"/>
              <w:rPr>
                <w:rFonts w:ascii="Calibri" w:hAnsi="Calibri"/>
                <w:b/>
                <w:bCs/>
                <w:color w:val="000000"/>
                <w:sz w:val="22"/>
                <w:szCs w:val="22"/>
              </w:rPr>
            </w:pPr>
            <w:r>
              <w:rPr>
                <w:rFonts w:ascii="Calibri" w:hAnsi="Calibri"/>
                <w:b/>
                <w:bCs/>
                <w:color w:val="000000"/>
                <w:sz w:val="22"/>
                <w:szCs w:val="22"/>
              </w:rPr>
              <w:t>GÜVENLİK</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r>
              <w:rPr>
                <w:rFonts w:ascii="Calibri" w:hAnsi="Calibri"/>
                <w:color w:val="000000"/>
                <w:sz w:val="22"/>
                <w:szCs w:val="22"/>
              </w:rPr>
              <w:t> </w:t>
            </w:r>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Sürücü ve yolcu ön hava yastığı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Sürücü ve yolcu yan hava yastıkları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3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Ön ve arka yolcular için perde hava yastıkları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Sürücü düz hava yastığı</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Aktif gergili, kuvvet kontrollü ön emniyet kemerleri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lastRenderedPageBreak/>
              <w:t>Üç noktalı arka emniyet kemerleri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Emniyet kemeri uyarı sistemi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Çocuk koltuğu sabitleme mekanizması (ISOFIX)</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Boyun İncinmelerini Önleyici Koltuklar (WIL)</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Arka koltuk başlıkları (3 adet)</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EBD ile desteklenmiş ABS fren sistemi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Fren Destek Sistemi (BA)</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Acil Fren Uyarı Sistemi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Araç Denge Kontrol Sistemi (VSC)</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Aktif Elektronik Çekiş Kontrol Sistemi (A-TRC)</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Bozuk Yol Gövde Hareket Kontrol Sistemi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Yokuşta Kalkış Destek Sistemi (HAC)</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proofErr w:type="spellStart"/>
            <w:r>
              <w:rPr>
                <w:rFonts w:ascii="Calibri" w:hAnsi="Calibri"/>
                <w:color w:val="000000"/>
                <w:sz w:val="22"/>
                <w:szCs w:val="22"/>
              </w:rPr>
              <w:t>Remork</w:t>
            </w:r>
            <w:proofErr w:type="spellEnd"/>
            <w:r>
              <w:rPr>
                <w:rFonts w:ascii="Calibri" w:hAnsi="Calibri"/>
                <w:color w:val="000000"/>
                <w:sz w:val="22"/>
                <w:szCs w:val="22"/>
              </w:rPr>
              <w:t xml:space="preserve"> Savrulma Kontrol Sistemi (TSC)</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Otomatik Ayrışmalı </w:t>
            </w:r>
            <w:proofErr w:type="spellStart"/>
            <w:r>
              <w:rPr>
                <w:rFonts w:ascii="Calibri" w:hAnsi="Calibri"/>
                <w:color w:val="000000"/>
                <w:sz w:val="22"/>
                <w:szCs w:val="22"/>
              </w:rPr>
              <w:t>Difiransiyel</w:t>
            </w:r>
            <w:proofErr w:type="spellEnd"/>
            <w:r>
              <w:rPr>
                <w:rFonts w:ascii="Calibri" w:hAnsi="Calibri"/>
                <w:color w:val="000000"/>
                <w:sz w:val="22"/>
                <w:szCs w:val="22"/>
              </w:rPr>
              <w:t xml:space="preserve"> (ADD)</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Arka </w:t>
            </w:r>
            <w:proofErr w:type="spellStart"/>
            <w:r>
              <w:rPr>
                <w:rFonts w:ascii="Calibri" w:hAnsi="Calibri"/>
                <w:color w:val="000000"/>
                <w:sz w:val="22"/>
                <w:szCs w:val="22"/>
              </w:rPr>
              <w:t>difiransiyel</w:t>
            </w:r>
            <w:proofErr w:type="spellEnd"/>
            <w:r>
              <w:rPr>
                <w:rFonts w:ascii="Calibri" w:hAnsi="Calibri"/>
                <w:color w:val="000000"/>
                <w:sz w:val="22"/>
                <w:szCs w:val="22"/>
              </w:rPr>
              <w:t xml:space="preserve"> kilidi</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hideMark/>
          </w:tcPr>
          <w:p w:rsidR="00A83638" w:rsidRDefault="00A83638" w:rsidP="00D0476E">
            <w:pPr>
              <w:rPr>
                <w:rFonts w:ascii="Calibri" w:hAnsi="Calibri"/>
                <w:color w:val="000000"/>
                <w:sz w:val="22"/>
                <w:szCs w:val="22"/>
              </w:rPr>
            </w:pPr>
            <w:r>
              <w:rPr>
                <w:rFonts w:ascii="Calibri" w:hAnsi="Calibri"/>
                <w:color w:val="000000"/>
                <w:sz w:val="22"/>
                <w:szCs w:val="22"/>
              </w:rPr>
              <w:t xml:space="preserve">Seçilebilir 4X4 </w:t>
            </w:r>
          </w:p>
        </w:tc>
        <w:tc>
          <w:tcPr>
            <w:tcW w:w="2758" w:type="dxa"/>
            <w:tcBorders>
              <w:top w:val="nil"/>
              <w:left w:val="nil"/>
              <w:bottom w:val="single" w:sz="4" w:space="0" w:color="auto"/>
              <w:right w:val="single" w:sz="4" w:space="0" w:color="auto"/>
            </w:tcBorders>
            <w:shd w:val="clear" w:color="auto" w:fill="auto"/>
            <w:noWrap/>
            <w:vAlign w:val="center"/>
            <w:hideMark/>
          </w:tcPr>
          <w:p w:rsidR="00A83638" w:rsidRDefault="00A83638" w:rsidP="00D0476E">
            <w:pPr>
              <w:jc w:val="center"/>
              <w:rPr>
                <w:rFonts w:ascii="Calibri" w:hAnsi="Calibri"/>
                <w:color w:val="000000"/>
                <w:sz w:val="22"/>
                <w:szCs w:val="22"/>
              </w:rPr>
            </w:pPr>
            <w:proofErr w:type="gramStart"/>
            <w:r>
              <w:rPr>
                <w:rFonts w:ascii="Calibri" w:hAnsi="Calibri"/>
                <w:color w:val="000000"/>
                <w:sz w:val="22"/>
                <w:szCs w:val="22"/>
              </w:rPr>
              <w:t>var</w:t>
            </w:r>
            <w:proofErr w:type="gramEnd"/>
          </w:p>
        </w:tc>
      </w:tr>
      <w:tr w:rsidR="00A83638" w:rsidTr="00D951EF">
        <w:tblPrEx>
          <w:tblLook w:val="04A0" w:firstRow="1" w:lastRow="0" w:firstColumn="1" w:lastColumn="0" w:noHBand="0" w:noVBand="1"/>
        </w:tblPrEx>
        <w:trPr>
          <w:gridBefore w:val="1"/>
          <w:gridAfter w:val="4"/>
          <w:wBefore w:w="55" w:type="dxa"/>
          <w:wAfter w:w="3185" w:type="dxa"/>
          <w:trHeight w:val="300"/>
        </w:trPr>
        <w:tc>
          <w:tcPr>
            <w:tcW w:w="4900" w:type="dxa"/>
            <w:gridSpan w:val="2"/>
            <w:tcBorders>
              <w:top w:val="nil"/>
              <w:left w:val="single" w:sz="4" w:space="0" w:color="auto"/>
              <w:bottom w:val="single" w:sz="4" w:space="0" w:color="auto"/>
              <w:right w:val="single" w:sz="4" w:space="0" w:color="auto"/>
            </w:tcBorders>
            <w:shd w:val="clear" w:color="auto" w:fill="auto"/>
            <w:noWrap/>
            <w:vAlign w:val="bottom"/>
          </w:tcPr>
          <w:p w:rsidR="00A83638" w:rsidRDefault="00A83638" w:rsidP="00D0476E">
            <w:pPr>
              <w:rPr>
                <w:rFonts w:ascii="Calibri" w:hAnsi="Calibri"/>
                <w:color w:val="000000"/>
                <w:sz w:val="22"/>
                <w:szCs w:val="22"/>
              </w:rPr>
            </w:pPr>
          </w:p>
          <w:p w:rsidR="00A83638" w:rsidRDefault="00A83638" w:rsidP="00D0476E">
            <w:pPr>
              <w:rPr>
                <w:rFonts w:ascii="Calibri" w:hAnsi="Calibri"/>
                <w:color w:val="000000"/>
                <w:sz w:val="22"/>
                <w:szCs w:val="22"/>
              </w:rPr>
            </w:pPr>
          </w:p>
        </w:tc>
        <w:tc>
          <w:tcPr>
            <w:tcW w:w="2758" w:type="dxa"/>
            <w:tcBorders>
              <w:top w:val="nil"/>
              <w:left w:val="nil"/>
              <w:bottom w:val="single" w:sz="4" w:space="0" w:color="auto"/>
              <w:right w:val="single" w:sz="4" w:space="0" w:color="auto"/>
            </w:tcBorders>
            <w:shd w:val="clear" w:color="auto" w:fill="auto"/>
            <w:noWrap/>
            <w:vAlign w:val="center"/>
          </w:tcPr>
          <w:p w:rsidR="00A83638" w:rsidRDefault="00A83638" w:rsidP="00D0476E">
            <w:pPr>
              <w:jc w:val="center"/>
              <w:rPr>
                <w:rFonts w:ascii="Calibri" w:hAnsi="Calibri"/>
                <w:color w:val="000000"/>
                <w:sz w:val="22"/>
                <w:szCs w:val="22"/>
              </w:rPr>
            </w:pPr>
          </w:p>
        </w:tc>
      </w:tr>
      <w:tr w:rsidR="00A83638" w:rsidRPr="00302281" w:rsidTr="00D951EF">
        <w:trPr>
          <w:trHeight w:val="65"/>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 xml:space="preserve">b) Teslim </w:t>
            </w:r>
            <w:proofErr w:type="gramStart"/>
            <w:r w:rsidRPr="00302281">
              <w:rPr>
                <w:rFonts w:ascii="Tahoma" w:hAnsi="Tahoma" w:cs="Tahoma"/>
                <w:sz w:val="18"/>
                <w:szCs w:val="18"/>
              </w:rPr>
              <w:t>tarihi                             :</w:t>
            </w:r>
            <w:proofErr w:type="gramEnd"/>
            <w:r w:rsidRPr="00302281">
              <w:rPr>
                <w:rFonts w:ascii="Tahoma" w:hAnsi="Tahoma" w:cs="Tahoma"/>
                <w:sz w:val="18"/>
                <w:szCs w:val="18"/>
              </w:rPr>
              <w:t xml:space="preserve">               </w:t>
            </w:r>
          </w:p>
          <w:p w:rsidR="00A83638" w:rsidRPr="00302281" w:rsidRDefault="00A83638" w:rsidP="00D0476E">
            <w:pPr>
              <w:rPr>
                <w:rFonts w:ascii="Tahoma" w:hAnsi="Tahoma" w:cs="Tahoma"/>
                <w:sz w:val="18"/>
                <w:szCs w:val="18"/>
              </w:rPr>
            </w:pPr>
            <w:r w:rsidRPr="00302281">
              <w:rPr>
                <w:rFonts w:ascii="Tahoma" w:hAnsi="Tahoma" w:cs="Tahoma"/>
                <w:sz w:val="18"/>
                <w:szCs w:val="18"/>
              </w:rPr>
              <w:t xml:space="preserve">c) Teslim </w:t>
            </w:r>
            <w:proofErr w:type="gramStart"/>
            <w:r w:rsidRPr="00302281">
              <w:rPr>
                <w:rFonts w:ascii="Tahoma" w:hAnsi="Tahoma" w:cs="Tahoma"/>
                <w:sz w:val="18"/>
                <w:szCs w:val="18"/>
              </w:rPr>
              <w:t>yeri                                :</w:t>
            </w:r>
            <w:proofErr w:type="gramEnd"/>
            <w:r w:rsidRPr="00302281">
              <w:rPr>
                <w:rFonts w:ascii="Tahoma" w:hAnsi="Tahoma" w:cs="Tahoma"/>
                <w:sz w:val="18"/>
                <w:szCs w:val="18"/>
              </w:rPr>
              <w:t xml:space="preserve"> </w:t>
            </w:r>
          </w:p>
          <w:p w:rsidR="00D951EF" w:rsidRDefault="00D951EF" w:rsidP="00D0476E">
            <w:pPr>
              <w:rPr>
                <w:rFonts w:ascii="Tahoma" w:hAnsi="Tahoma" w:cs="Tahoma"/>
                <w:sz w:val="18"/>
                <w:szCs w:val="18"/>
              </w:rPr>
            </w:pPr>
          </w:p>
          <w:p w:rsidR="00A83638" w:rsidRPr="00302281" w:rsidRDefault="00A83638" w:rsidP="00D0476E">
            <w:pPr>
              <w:rPr>
                <w:rFonts w:ascii="Tahoma" w:hAnsi="Tahoma" w:cs="Tahoma"/>
                <w:sz w:val="18"/>
                <w:szCs w:val="18"/>
              </w:rPr>
            </w:pPr>
            <w:r w:rsidRPr="00302281">
              <w:rPr>
                <w:rFonts w:ascii="Tahoma" w:hAnsi="Tahoma" w:cs="Tahoma"/>
                <w:sz w:val="18"/>
                <w:szCs w:val="18"/>
              </w:rPr>
              <w:t>3-İhalenin</w:t>
            </w:r>
          </w:p>
        </w:tc>
        <w:tc>
          <w:tcPr>
            <w:tcW w:w="7184" w:type="dxa"/>
            <w:gridSpan w:val="4"/>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Sözleşmenin yapılmasından itibaren 20(yirmi) takvim günü</w:t>
            </w:r>
          </w:p>
          <w:p w:rsidR="00A83638" w:rsidRPr="00302281" w:rsidRDefault="00A83638" w:rsidP="00D0476E">
            <w:pPr>
              <w:rPr>
                <w:rFonts w:ascii="Tahoma" w:hAnsi="Tahoma" w:cs="Tahoma"/>
                <w:sz w:val="18"/>
                <w:szCs w:val="18"/>
              </w:rPr>
            </w:pPr>
            <w:r w:rsidRPr="00302281">
              <w:rPr>
                <w:rFonts w:ascii="Tahoma" w:hAnsi="Tahoma" w:cs="Tahoma"/>
                <w:sz w:val="18"/>
                <w:szCs w:val="18"/>
              </w:rPr>
              <w:t xml:space="preserve">Bolu İli </w:t>
            </w:r>
            <w:r>
              <w:rPr>
                <w:rFonts w:ascii="Tahoma" w:hAnsi="Tahoma" w:cs="Tahoma"/>
                <w:sz w:val="18"/>
                <w:szCs w:val="18"/>
              </w:rPr>
              <w:t>Yeniçağa</w:t>
            </w:r>
            <w:r w:rsidRPr="00302281">
              <w:rPr>
                <w:rFonts w:ascii="Tahoma" w:hAnsi="Tahoma" w:cs="Tahoma"/>
                <w:sz w:val="18"/>
                <w:szCs w:val="18"/>
              </w:rPr>
              <w:t xml:space="preserve"> İlçesi</w:t>
            </w:r>
          </w:p>
        </w:tc>
        <w:tc>
          <w:tcPr>
            <w:tcW w:w="525" w:type="dxa"/>
            <w:gridSpan w:val="2"/>
            <w:vAlign w:val="center"/>
          </w:tcPr>
          <w:p w:rsidR="00A83638" w:rsidRPr="00302281" w:rsidRDefault="00A83638" w:rsidP="00D0476E">
            <w:pPr>
              <w:rPr>
                <w:rFonts w:ascii="Tahoma" w:hAnsi="Tahoma" w:cs="Tahoma"/>
                <w:sz w:val="18"/>
                <w:szCs w:val="18"/>
              </w:rPr>
            </w:pPr>
          </w:p>
        </w:tc>
      </w:tr>
      <w:tr w:rsidR="00A83638" w:rsidRPr="00302281" w:rsidTr="00D951EF">
        <w:trPr>
          <w:gridAfter w:val="1"/>
          <w:wAfter w:w="460" w:type="dxa"/>
          <w:trHeight w:val="265"/>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a) Yapılacağı yer</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Pr="00302281" w:rsidRDefault="00A83638" w:rsidP="00A83638">
            <w:pPr>
              <w:rPr>
                <w:rFonts w:ascii="Tahoma" w:hAnsi="Tahoma" w:cs="Tahoma"/>
                <w:sz w:val="18"/>
                <w:szCs w:val="18"/>
              </w:rPr>
            </w:pPr>
            <w:r w:rsidRPr="00302281">
              <w:rPr>
                <w:rFonts w:ascii="Tahoma" w:hAnsi="Tahoma" w:cs="Tahoma"/>
                <w:sz w:val="18"/>
                <w:szCs w:val="18"/>
              </w:rPr>
              <w:t xml:space="preserve">:  </w:t>
            </w:r>
            <w:r>
              <w:rPr>
                <w:rFonts w:ascii="Tahoma" w:hAnsi="Tahoma" w:cs="Tahoma"/>
                <w:sz w:val="18"/>
                <w:szCs w:val="18"/>
              </w:rPr>
              <w:t>Yeniçağa</w:t>
            </w:r>
            <w:r w:rsidRPr="00302281">
              <w:rPr>
                <w:rFonts w:ascii="Tahoma" w:hAnsi="Tahoma" w:cs="Tahoma"/>
                <w:sz w:val="18"/>
                <w:szCs w:val="18"/>
              </w:rPr>
              <w:t xml:space="preserve"> Kaymakamlığı </w:t>
            </w:r>
            <w:r>
              <w:rPr>
                <w:rFonts w:ascii="Tahoma" w:hAnsi="Tahoma" w:cs="Tahoma"/>
                <w:sz w:val="18"/>
                <w:szCs w:val="18"/>
              </w:rPr>
              <w:t>Toplantı Salonu</w:t>
            </w:r>
          </w:p>
        </w:tc>
        <w:tc>
          <w:tcPr>
            <w:tcW w:w="525" w:type="dxa"/>
            <w:gridSpan w:val="2"/>
            <w:vAlign w:val="center"/>
          </w:tcPr>
          <w:p w:rsidR="00A83638" w:rsidRPr="00302281" w:rsidRDefault="00A83638" w:rsidP="00D0476E">
            <w:pPr>
              <w:rPr>
                <w:rFonts w:ascii="Tahoma" w:hAnsi="Tahoma" w:cs="Tahoma"/>
                <w:sz w:val="18"/>
                <w:szCs w:val="18"/>
              </w:rPr>
            </w:pPr>
          </w:p>
        </w:tc>
      </w:tr>
      <w:tr w:rsidR="00A83638" w:rsidRPr="00302281" w:rsidTr="00D951EF">
        <w:trPr>
          <w:gridAfter w:val="1"/>
          <w:wAfter w:w="460" w:type="dxa"/>
          <w:trHeight w:val="250"/>
        </w:trPr>
        <w:tc>
          <w:tcPr>
            <w:tcW w:w="3189" w:type="dxa"/>
            <w:gridSpan w:val="2"/>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b) Tarihi ve saati</w:t>
            </w:r>
          </w:p>
        </w:tc>
        <w:tc>
          <w:tcPr>
            <w:tcW w:w="6724" w:type="dxa"/>
            <w:gridSpan w:val="3"/>
            <w:tcBorders>
              <w:top w:val="single" w:sz="6" w:space="0" w:color="FFFFFF"/>
              <w:left w:val="single" w:sz="6" w:space="0" w:color="FFFFFF"/>
              <w:bottom w:val="single" w:sz="6" w:space="0" w:color="FFFFFF"/>
              <w:right w:val="single" w:sz="6" w:space="0" w:color="FFFFFF"/>
            </w:tcBorders>
          </w:tcPr>
          <w:p w:rsidR="00A83638" w:rsidRPr="00302281" w:rsidRDefault="00A83638" w:rsidP="00D0476E">
            <w:pPr>
              <w:rPr>
                <w:rFonts w:ascii="Tahoma" w:hAnsi="Tahoma" w:cs="Tahoma"/>
                <w:sz w:val="18"/>
                <w:szCs w:val="18"/>
              </w:rPr>
            </w:pPr>
            <w:r w:rsidRPr="00302281">
              <w:rPr>
                <w:rFonts w:ascii="Tahoma" w:hAnsi="Tahoma" w:cs="Tahoma"/>
                <w:sz w:val="18"/>
                <w:szCs w:val="18"/>
              </w:rPr>
              <w:t xml:space="preserve">:  </w:t>
            </w:r>
            <w:r w:rsidRPr="00A83638">
              <w:rPr>
                <w:rFonts w:ascii="Tahoma" w:hAnsi="Tahoma" w:cs="Tahoma"/>
                <w:b/>
                <w:color w:val="FF0000"/>
                <w:sz w:val="18"/>
                <w:szCs w:val="18"/>
              </w:rPr>
              <w:t xml:space="preserve">07.02.2018    - </w:t>
            </w:r>
            <w:proofErr w:type="gramStart"/>
            <w:r w:rsidRPr="00A83638">
              <w:rPr>
                <w:rFonts w:ascii="Tahoma" w:hAnsi="Tahoma" w:cs="Tahoma"/>
                <w:b/>
                <w:color w:val="FF0000"/>
                <w:sz w:val="18"/>
                <w:szCs w:val="18"/>
              </w:rPr>
              <w:t>Saat : 10</w:t>
            </w:r>
            <w:proofErr w:type="gramEnd"/>
            <w:r w:rsidRPr="00A83638">
              <w:rPr>
                <w:rFonts w:ascii="Tahoma" w:hAnsi="Tahoma" w:cs="Tahoma"/>
                <w:b/>
                <w:color w:val="FF0000"/>
                <w:sz w:val="18"/>
                <w:szCs w:val="18"/>
              </w:rPr>
              <w:t>:00</w:t>
            </w:r>
          </w:p>
        </w:tc>
        <w:tc>
          <w:tcPr>
            <w:tcW w:w="525" w:type="dxa"/>
            <w:gridSpan w:val="2"/>
            <w:vAlign w:val="center"/>
          </w:tcPr>
          <w:p w:rsidR="00A83638" w:rsidRPr="00302281" w:rsidRDefault="00A83638" w:rsidP="00D0476E">
            <w:pPr>
              <w:rPr>
                <w:rFonts w:ascii="Tahoma" w:hAnsi="Tahoma" w:cs="Tahoma"/>
                <w:sz w:val="18"/>
                <w:szCs w:val="18"/>
              </w:rPr>
            </w:pPr>
          </w:p>
        </w:tc>
      </w:tr>
    </w:tbl>
    <w:p w:rsidR="00A83638" w:rsidRPr="00302281" w:rsidRDefault="008A39AF" w:rsidP="00A83638">
      <w:pPr>
        <w:rPr>
          <w:rFonts w:ascii="Tahoma" w:hAnsi="Tahoma" w:cs="Tahoma"/>
          <w:sz w:val="18"/>
          <w:szCs w:val="18"/>
        </w:rPr>
      </w:pPr>
      <w:r>
        <w:rPr>
          <w:rFonts w:ascii="Tahoma" w:hAnsi="Tahoma" w:cs="Tahoma"/>
          <w:sz w:val="18"/>
          <w:szCs w:val="18"/>
        </w:rPr>
        <w:t xml:space="preserve">4 – </w:t>
      </w:r>
      <w:r w:rsidR="00A83638" w:rsidRPr="00302281">
        <w:rPr>
          <w:rFonts w:ascii="Tahoma" w:hAnsi="Tahoma" w:cs="Tahoma"/>
          <w:sz w:val="18"/>
          <w:szCs w:val="18"/>
        </w:rPr>
        <w:t xml:space="preserve">İhaleye katılabilme şartları ve istenilen belgeler ile yeterlik değerlendirmesinde uygulanacak </w:t>
      </w:r>
      <w:proofErr w:type="gramStart"/>
      <w:r w:rsidR="00A83638" w:rsidRPr="00302281">
        <w:rPr>
          <w:rFonts w:ascii="Tahoma" w:hAnsi="Tahoma" w:cs="Tahoma"/>
          <w:sz w:val="18"/>
          <w:szCs w:val="18"/>
        </w:rPr>
        <w:t>kriterler</w:t>
      </w:r>
      <w:proofErr w:type="gramEnd"/>
      <w:r w:rsidR="00A83638" w:rsidRPr="00302281">
        <w:rPr>
          <w:rFonts w:ascii="Tahoma" w:hAnsi="Tahoma" w:cs="Tahoma"/>
          <w:sz w:val="18"/>
          <w:szCs w:val="18"/>
        </w:rPr>
        <w:t>:</w:t>
      </w:r>
    </w:p>
    <w:p w:rsidR="00A83638" w:rsidRPr="00302281" w:rsidRDefault="008A39AF" w:rsidP="00A83638">
      <w:pPr>
        <w:rPr>
          <w:rFonts w:ascii="Tahoma" w:hAnsi="Tahoma" w:cs="Tahoma"/>
          <w:sz w:val="18"/>
          <w:szCs w:val="18"/>
        </w:rPr>
      </w:pPr>
      <w:r>
        <w:rPr>
          <w:rFonts w:ascii="Tahoma" w:hAnsi="Tahoma" w:cs="Tahoma"/>
          <w:sz w:val="18"/>
          <w:szCs w:val="18"/>
        </w:rPr>
        <w:t xml:space="preserve">4.1 – </w:t>
      </w:r>
      <w:r w:rsidR="00A83638" w:rsidRPr="00302281">
        <w:rPr>
          <w:rFonts w:ascii="Tahoma" w:hAnsi="Tahoma" w:cs="Tahoma"/>
          <w:sz w:val="18"/>
          <w:szCs w:val="18"/>
        </w:rPr>
        <w:t>İhaleye katılma şartları ve istenilen belgeler:</w:t>
      </w:r>
    </w:p>
    <w:p w:rsidR="00A83638" w:rsidRPr="00302281" w:rsidRDefault="008A39AF" w:rsidP="00A83638">
      <w:pPr>
        <w:rPr>
          <w:rFonts w:ascii="Tahoma" w:hAnsi="Tahoma" w:cs="Tahoma"/>
          <w:sz w:val="18"/>
          <w:szCs w:val="18"/>
        </w:rPr>
      </w:pPr>
      <w:r>
        <w:rPr>
          <w:rFonts w:ascii="Tahoma" w:hAnsi="Tahoma" w:cs="Tahoma"/>
          <w:sz w:val="18"/>
          <w:szCs w:val="18"/>
        </w:rPr>
        <w:t xml:space="preserve">4.1.1 – </w:t>
      </w:r>
      <w:r w:rsidR="00A83638" w:rsidRPr="00302281">
        <w:rPr>
          <w:rFonts w:ascii="Tahoma" w:hAnsi="Tahoma" w:cs="Tahoma"/>
          <w:sz w:val="18"/>
          <w:szCs w:val="18"/>
        </w:rPr>
        <w:t>Tebligat için adres beyanı; ayrıca irtibat için telefon numarası ve faks numarası ile elektronik posta adresi.</w:t>
      </w:r>
    </w:p>
    <w:p w:rsidR="00A83638" w:rsidRPr="00302281" w:rsidRDefault="008A39AF" w:rsidP="00A83638">
      <w:pPr>
        <w:rPr>
          <w:rFonts w:ascii="Tahoma" w:hAnsi="Tahoma" w:cs="Tahoma"/>
          <w:sz w:val="18"/>
          <w:szCs w:val="18"/>
        </w:rPr>
      </w:pPr>
      <w:r>
        <w:rPr>
          <w:rFonts w:ascii="Tahoma" w:hAnsi="Tahoma" w:cs="Tahoma"/>
          <w:sz w:val="18"/>
          <w:szCs w:val="18"/>
        </w:rPr>
        <w:t xml:space="preserve">4.1.2 – </w:t>
      </w:r>
      <w:r w:rsidR="00A83638" w:rsidRPr="00302281">
        <w:rPr>
          <w:rFonts w:ascii="Tahoma" w:hAnsi="Tahoma" w:cs="Tahoma"/>
          <w:sz w:val="18"/>
          <w:szCs w:val="18"/>
        </w:rPr>
        <w:t>Mevzuat gereği kayıtlı olduğu Ticaret ve / veya Sanayi Odası belgesi.</w:t>
      </w:r>
    </w:p>
    <w:p w:rsidR="00A83638" w:rsidRDefault="00A83638" w:rsidP="00A83638">
      <w:pPr>
        <w:rPr>
          <w:rFonts w:ascii="Tahoma" w:hAnsi="Tahoma" w:cs="Tahoma"/>
          <w:sz w:val="18"/>
          <w:szCs w:val="18"/>
        </w:rPr>
      </w:pPr>
    </w:p>
    <w:p w:rsidR="00A83638" w:rsidRPr="00302281" w:rsidRDefault="00804A21" w:rsidP="00A83638">
      <w:pPr>
        <w:rPr>
          <w:rFonts w:ascii="Tahoma" w:hAnsi="Tahoma" w:cs="Tahoma"/>
          <w:sz w:val="18"/>
          <w:szCs w:val="18"/>
        </w:rPr>
      </w:pPr>
      <w:r>
        <w:rPr>
          <w:rFonts w:ascii="Tahoma" w:hAnsi="Tahoma" w:cs="Tahoma"/>
          <w:sz w:val="18"/>
          <w:szCs w:val="18"/>
        </w:rPr>
        <w:t>4.1.</w:t>
      </w:r>
      <w:r w:rsidR="00A83638" w:rsidRPr="00302281">
        <w:rPr>
          <w:rFonts w:ascii="Tahoma" w:hAnsi="Tahoma" w:cs="Tahoma"/>
          <w:sz w:val="18"/>
          <w:szCs w:val="18"/>
        </w:rPr>
        <w:t>2.1 – Gerçek kişi olması halinde, ihaleye ilişkin ilk ilanın yapıldığı yıl içerisinde alınmış, Ticaret ve / veya Sanayi Odasına kayıtlı olduğunu gösterir belge.</w:t>
      </w:r>
    </w:p>
    <w:p w:rsidR="00A83638" w:rsidRPr="00302281" w:rsidRDefault="00804A21" w:rsidP="00A83638">
      <w:pPr>
        <w:rPr>
          <w:rFonts w:ascii="Tahoma" w:hAnsi="Tahoma" w:cs="Tahoma"/>
          <w:sz w:val="18"/>
          <w:szCs w:val="18"/>
        </w:rPr>
      </w:pPr>
      <w:r>
        <w:rPr>
          <w:rFonts w:ascii="Tahoma" w:hAnsi="Tahoma" w:cs="Tahoma"/>
          <w:sz w:val="18"/>
          <w:szCs w:val="18"/>
        </w:rPr>
        <w:t>4.1.</w:t>
      </w:r>
      <w:r w:rsidR="00A83638" w:rsidRPr="00302281">
        <w:rPr>
          <w:rFonts w:ascii="Tahoma" w:hAnsi="Tahoma" w:cs="Tahoma"/>
          <w:sz w:val="18"/>
          <w:szCs w:val="18"/>
        </w:rPr>
        <w:t>2.2 – Tüzel kişi olması halinde, mevzuat gereği tüzel kişiliğin siciline kayıtlı bulunduğu Ticaret ve / veya Sanayi Odasından ihaleye ilişkin ilk ilanın yapıldığı yıl içerisinde alınmış, tüzel kişiliğin sicile kayıtlı olduğuna dair belge.</w:t>
      </w:r>
    </w:p>
    <w:p w:rsidR="00A83638" w:rsidRPr="00302281" w:rsidRDefault="00A83638" w:rsidP="00A83638">
      <w:pPr>
        <w:rPr>
          <w:rFonts w:ascii="Tahoma" w:hAnsi="Tahoma" w:cs="Tahoma"/>
          <w:sz w:val="18"/>
          <w:szCs w:val="18"/>
        </w:rPr>
      </w:pPr>
      <w:r w:rsidRPr="00302281">
        <w:rPr>
          <w:rFonts w:ascii="Tahoma" w:hAnsi="Tahoma" w:cs="Tahoma"/>
          <w:sz w:val="18"/>
          <w:szCs w:val="18"/>
        </w:rPr>
        <w:t>4.1.3 – Teklif vermeye yetkili olduğunu gösteren İmza Beyannamesi veya imza sirküleri.</w:t>
      </w:r>
    </w:p>
    <w:p w:rsidR="00A83638" w:rsidRPr="00302281" w:rsidRDefault="00A83638" w:rsidP="00A83638">
      <w:pPr>
        <w:rPr>
          <w:rFonts w:ascii="Tahoma" w:hAnsi="Tahoma" w:cs="Tahoma"/>
          <w:sz w:val="18"/>
          <w:szCs w:val="18"/>
        </w:rPr>
      </w:pPr>
      <w:r w:rsidRPr="00302281">
        <w:rPr>
          <w:rFonts w:ascii="Tahoma" w:hAnsi="Tahoma" w:cs="Tahoma"/>
          <w:sz w:val="18"/>
          <w:szCs w:val="18"/>
        </w:rPr>
        <w:t>4.1.3.1 – Gerçek kişi olması halinde, noter tasdikli imza beyannamesi.</w:t>
      </w:r>
    </w:p>
    <w:p w:rsidR="00A83638" w:rsidRPr="00302281" w:rsidRDefault="008A39AF" w:rsidP="00A83638">
      <w:pPr>
        <w:rPr>
          <w:rFonts w:ascii="Tahoma" w:hAnsi="Tahoma" w:cs="Tahoma"/>
          <w:sz w:val="18"/>
          <w:szCs w:val="18"/>
        </w:rPr>
      </w:pPr>
      <w:r>
        <w:rPr>
          <w:rFonts w:ascii="Tahoma" w:hAnsi="Tahoma" w:cs="Tahoma"/>
          <w:sz w:val="18"/>
          <w:szCs w:val="18"/>
        </w:rPr>
        <w:t xml:space="preserve">4.1.3.2 – </w:t>
      </w:r>
      <w:r w:rsidR="00A83638" w:rsidRPr="00302281">
        <w:rPr>
          <w:rFonts w:ascii="Tahoma" w:hAnsi="Tahoma" w:cs="Tahoma"/>
          <w:sz w:val="18"/>
          <w:szCs w:val="18"/>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83638" w:rsidRPr="00302281" w:rsidRDefault="008A39AF" w:rsidP="00A83638">
      <w:pPr>
        <w:rPr>
          <w:rFonts w:ascii="Tahoma" w:hAnsi="Tahoma" w:cs="Tahoma"/>
          <w:sz w:val="18"/>
          <w:szCs w:val="18"/>
        </w:rPr>
      </w:pPr>
      <w:r>
        <w:rPr>
          <w:rFonts w:ascii="Tahoma" w:hAnsi="Tahoma" w:cs="Tahoma"/>
          <w:sz w:val="18"/>
          <w:szCs w:val="18"/>
        </w:rPr>
        <w:t>4.2</w:t>
      </w:r>
      <w:r w:rsidR="00A83638" w:rsidRPr="00302281">
        <w:rPr>
          <w:rFonts w:ascii="Tahoma" w:hAnsi="Tahoma" w:cs="Tahoma"/>
          <w:sz w:val="18"/>
          <w:szCs w:val="18"/>
        </w:rPr>
        <w:t xml:space="preserve"> </w:t>
      </w:r>
      <w:r>
        <w:rPr>
          <w:rFonts w:ascii="Tahoma" w:hAnsi="Tahoma" w:cs="Tahoma"/>
          <w:sz w:val="18"/>
          <w:szCs w:val="18"/>
        </w:rPr>
        <w:t xml:space="preserve">– </w:t>
      </w:r>
      <w:r w:rsidR="00A83638" w:rsidRPr="00302281">
        <w:rPr>
          <w:rFonts w:ascii="Tahoma" w:hAnsi="Tahoma" w:cs="Tahoma"/>
          <w:sz w:val="18"/>
          <w:szCs w:val="18"/>
        </w:rPr>
        <w:t>Şekli ve içeriği standart formlarda belirlenen teklif mektubu.</w:t>
      </w:r>
    </w:p>
    <w:p w:rsidR="00A83638" w:rsidRPr="00302281" w:rsidRDefault="008A39AF" w:rsidP="00A83638">
      <w:pPr>
        <w:rPr>
          <w:rFonts w:ascii="Tahoma" w:hAnsi="Tahoma" w:cs="Tahoma"/>
          <w:sz w:val="18"/>
          <w:szCs w:val="18"/>
        </w:rPr>
      </w:pPr>
      <w:r>
        <w:rPr>
          <w:rFonts w:ascii="Tahoma" w:hAnsi="Tahoma" w:cs="Tahoma"/>
          <w:sz w:val="18"/>
          <w:szCs w:val="18"/>
        </w:rPr>
        <w:t xml:space="preserve">4.3 – </w:t>
      </w:r>
      <w:r w:rsidR="00A83638" w:rsidRPr="00302281">
        <w:rPr>
          <w:rFonts w:ascii="Tahoma" w:hAnsi="Tahoma" w:cs="Tahoma"/>
          <w:sz w:val="18"/>
          <w:szCs w:val="18"/>
        </w:rPr>
        <w:t>Şekli ve içeriği ihale dokümanında yer alan İdari Şartnamede belirlenen ve teklif edilen bedelin %3’ünden az olmamak üzere, isteklilerce belirlenecek tutarda geçici teminata ait belgeler.</w:t>
      </w:r>
    </w:p>
    <w:p w:rsidR="00A83638" w:rsidRPr="00302281" w:rsidRDefault="00A83638" w:rsidP="00A83638">
      <w:pPr>
        <w:rPr>
          <w:rFonts w:ascii="Tahoma" w:hAnsi="Tahoma" w:cs="Tahoma"/>
          <w:sz w:val="18"/>
          <w:szCs w:val="18"/>
        </w:rPr>
      </w:pPr>
      <w:r w:rsidRPr="00302281">
        <w:rPr>
          <w:rFonts w:ascii="Tahoma" w:hAnsi="Tahoma" w:cs="Tahoma"/>
          <w:sz w:val="18"/>
          <w:szCs w:val="18"/>
        </w:rPr>
        <w:t>4.4 – Köylere Hizmet Götürme Birliği İhale Yönetmeliğinin 12.maddesinin “İhaleye Katılamayacak Olanlar” başlığı altında sıralanan hükümlere uygun olamayan istekliler, ihaleye katılamazlar.</w:t>
      </w:r>
    </w:p>
    <w:p w:rsidR="00A83638" w:rsidRPr="00302281" w:rsidRDefault="00A83638" w:rsidP="00A83638">
      <w:pPr>
        <w:rPr>
          <w:rFonts w:ascii="Tahoma" w:hAnsi="Tahoma" w:cs="Tahoma"/>
          <w:sz w:val="18"/>
          <w:szCs w:val="18"/>
        </w:rPr>
      </w:pPr>
      <w:r w:rsidRPr="00302281">
        <w:rPr>
          <w:rFonts w:ascii="Tahoma" w:hAnsi="Tahoma" w:cs="Tahoma"/>
          <w:sz w:val="18"/>
          <w:szCs w:val="18"/>
        </w:rPr>
        <w:t>4.</w:t>
      </w:r>
      <w:r w:rsidR="00804A21">
        <w:rPr>
          <w:rFonts w:ascii="Tahoma" w:hAnsi="Tahoma" w:cs="Tahoma"/>
          <w:sz w:val="18"/>
          <w:szCs w:val="18"/>
        </w:rPr>
        <w:t>5</w:t>
      </w:r>
      <w:r w:rsidRPr="00302281">
        <w:rPr>
          <w:rFonts w:ascii="Tahoma" w:hAnsi="Tahoma" w:cs="Tahoma"/>
          <w:sz w:val="18"/>
          <w:szCs w:val="18"/>
        </w:rPr>
        <w:t xml:space="preserve"> </w:t>
      </w:r>
      <w:r w:rsidR="008A39AF">
        <w:rPr>
          <w:rFonts w:ascii="Tahoma" w:hAnsi="Tahoma" w:cs="Tahoma"/>
          <w:sz w:val="18"/>
          <w:szCs w:val="18"/>
        </w:rPr>
        <w:t xml:space="preserve">– </w:t>
      </w:r>
      <w:r w:rsidRPr="00302281">
        <w:rPr>
          <w:rFonts w:ascii="Tahoma" w:hAnsi="Tahoma" w:cs="Tahoma"/>
          <w:sz w:val="18"/>
          <w:szCs w:val="18"/>
        </w:rPr>
        <w:t>Mesleki ve Teknik Yeterliğe İlişkin Belgeler ve Bu Belgelerin Taşıması Gereken Kriterler:</w:t>
      </w:r>
    </w:p>
    <w:p w:rsidR="00A83638" w:rsidRPr="00302281" w:rsidRDefault="00804A21" w:rsidP="00A83638">
      <w:pPr>
        <w:rPr>
          <w:rFonts w:ascii="Tahoma" w:hAnsi="Tahoma" w:cs="Tahoma"/>
          <w:sz w:val="18"/>
          <w:szCs w:val="18"/>
        </w:rPr>
      </w:pPr>
      <w:r>
        <w:rPr>
          <w:rFonts w:ascii="Tahoma" w:hAnsi="Tahoma" w:cs="Tahoma"/>
          <w:sz w:val="18"/>
          <w:szCs w:val="18"/>
        </w:rPr>
        <w:t>4.5</w:t>
      </w:r>
      <w:r w:rsidR="00A83638" w:rsidRPr="00302281">
        <w:rPr>
          <w:rFonts w:ascii="Tahoma" w:hAnsi="Tahoma" w:cs="Tahoma"/>
          <w:sz w:val="18"/>
          <w:szCs w:val="18"/>
        </w:rPr>
        <w:t>.1 – Doğruluğu teyit edilmek üzere, tedarik edilecek malın katalogları ibraz edilecektir.</w:t>
      </w:r>
    </w:p>
    <w:p w:rsidR="00A83638" w:rsidRPr="00302281" w:rsidRDefault="00804A21" w:rsidP="00A83638">
      <w:pPr>
        <w:rPr>
          <w:rFonts w:ascii="Tahoma" w:hAnsi="Tahoma" w:cs="Tahoma"/>
          <w:sz w:val="18"/>
          <w:szCs w:val="18"/>
        </w:rPr>
      </w:pPr>
      <w:r>
        <w:rPr>
          <w:rFonts w:ascii="Tahoma" w:hAnsi="Tahoma" w:cs="Tahoma"/>
          <w:sz w:val="18"/>
          <w:szCs w:val="18"/>
        </w:rPr>
        <w:t>4.5</w:t>
      </w:r>
      <w:r w:rsidR="00A83638" w:rsidRPr="00302281">
        <w:rPr>
          <w:rFonts w:ascii="Tahoma" w:hAnsi="Tahoma" w:cs="Tahoma"/>
          <w:sz w:val="18"/>
          <w:szCs w:val="18"/>
        </w:rPr>
        <w:t xml:space="preserve">.2 – Malların, şartnamede belirtilen standartlara uygunluğunu gösteren, uluslararası kurallara uygun şekilde akredite edilmiş kalite kontrol kuruluşları tarafından verilen sertifikalar eklenecektir. </w:t>
      </w:r>
    </w:p>
    <w:p w:rsidR="00A83638" w:rsidRPr="00302281" w:rsidRDefault="00A83638" w:rsidP="00A83638">
      <w:pPr>
        <w:rPr>
          <w:rFonts w:ascii="Tahoma" w:hAnsi="Tahoma" w:cs="Tahoma"/>
          <w:sz w:val="18"/>
          <w:szCs w:val="18"/>
        </w:rPr>
      </w:pPr>
      <w:r w:rsidRPr="00302281">
        <w:rPr>
          <w:rFonts w:ascii="Tahoma" w:hAnsi="Tahoma" w:cs="Tahoma"/>
          <w:sz w:val="18"/>
          <w:szCs w:val="18"/>
        </w:rPr>
        <w:t>5-İhale dokümanı, bedelsiz olarak,</w:t>
      </w:r>
      <w:r>
        <w:rPr>
          <w:rFonts w:ascii="Tahoma" w:hAnsi="Tahoma" w:cs="Tahoma"/>
          <w:sz w:val="18"/>
          <w:szCs w:val="18"/>
        </w:rPr>
        <w:t xml:space="preserve"> Yeniçağa</w:t>
      </w:r>
      <w:r w:rsidRPr="00302281">
        <w:rPr>
          <w:rFonts w:ascii="Tahoma" w:hAnsi="Tahoma" w:cs="Tahoma"/>
          <w:sz w:val="18"/>
          <w:szCs w:val="18"/>
        </w:rPr>
        <w:t xml:space="preserve"> Köylere Hizmet Götürme Birliği Ofisi- </w:t>
      </w:r>
      <w:r>
        <w:rPr>
          <w:rFonts w:ascii="Tahoma" w:hAnsi="Tahoma" w:cs="Tahoma"/>
          <w:sz w:val="18"/>
          <w:szCs w:val="18"/>
        </w:rPr>
        <w:t>Yeniçağa</w:t>
      </w:r>
      <w:r w:rsidRPr="00302281">
        <w:rPr>
          <w:rFonts w:ascii="Tahoma" w:hAnsi="Tahoma" w:cs="Tahoma"/>
          <w:sz w:val="18"/>
          <w:szCs w:val="18"/>
        </w:rPr>
        <w:t xml:space="preserve"> </w:t>
      </w:r>
      <w:r>
        <w:rPr>
          <w:rFonts w:ascii="Tahoma" w:hAnsi="Tahoma" w:cs="Tahoma"/>
          <w:sz w:val="18"/>
          <w:szCs w:val="18"/>
        </w:rPr>
        <w:t>Özel İdare Müdürlüğü</w:t>
      </w:r>
      <w:r w:rsidRPr="00302281">
        <w:rPr>
          <w:rFonts w:ascii="Tahoma" w:hAnsi="Tahoma" w:cs="Tahoma"/>
          <w:sz w:val="18"/>
          <w:szCs w:val="18"/>
        </w:rPr>
        <w:t xml:space="preserve"> – </w:t>
      </w:r>
      <w:r>
        <w:rPr>
          <w:rFonts w:ascii="Tahoma" w:hAnsi="Tahoma" w:cs="Tahoma"/>
          <w:sz w:val="18"/>
          <w:szCs w:val="18"/>
        </w:rPr>
        <w:t>Yeniçağa</w:t>
      </w:r>
      <w:r w:rsidRPr="00302281">
        <w:rPr>
          <w:rFonts w:ascii="Tahoma" w:hAnsi="Tahoma" w:cs="Tahoma"/>
          <w:sz w:val="18"/>
          <w:szCs w:val="18"/>
        </w:rPr>
        <w:t xml:space="preserve">/BOLU adresinden ya da </w:t>
      </w:r>
      <w:hyperlink r:id="rId8" w:history="1">
        <w:r w:rsidR="00E21868" w:rsidRPr="00B10864">
          <w:rPr>
            <w:rStyle w:val="Kpr"/>
            <w:rFonts w:ascii="Tahoma" w:hAnsi="Tahoma" w:cs="Tahoma"/>
            <w:sz w:val="18"/>
            <w:szCs w:val="18"/>
          </w:rPr>
          <w:t>www.yenicaga.gov.tr</w:t>
        </w:r>
      </w:hyperlink>
      <w:r w:rsidRPr="00302281">
        <w:rPr>
          <w:rFonts w:ascii="Tahoma" w:hAnsi="Tahoma" w:cs="Tahoma"/>
          <w:sz w:val="18"/>
          <w:szCs w:val="18"/>
        </w:rPr>
        <w:t xml:space="preserve"> inter</w:t>
      </w:r>
      <w:r>
        <w:rPr>
          <w:rFonts w:ascii="Tahoma" w:hAnsi="Tahoma" w:cs="Tahoma"/>
          <w:sz w:val="18"/>
          <w:szCs w:val="18"/>
        </w:rPr>
        <w:t>n</w:t>
      </w:r>
      <w:r w:rsidRPr="00302281">
        <w:rPr>
          <w:rFonts w:ascii="Tahoma" w:hAnsi="Tahoma" w:cs="Tahoma"/>
          <w:sz w:val="18"/>
          <w:szCs w:val="18"/>
        </w:rPr>
        <w:t xml:space="preserve">et adresinden temin edilebilir. </w:t>
      </w:r>
    </w:p>
    <w:p w:rsidR="00A83638" w:rsidRPr="00302281" w:rsidRDefault="008A39AF" w:rsidP="00A83638">
      <w:pPr>
        <w:rPr>
          <w:rFonts w:ascii="Tahoma" w:hAnsi="Tahoma" w:cs="Tahoma"/>
          <w:sz w:val="18"/>
          <w:szCs w:val="18"/>
        </w:rPr>
      </w:pPr>
      <w:r>
        <w:rPr>
          <w:rFonts w:ascii="Tahoma" w:hAnsi="Tahoma" w:cs="Tahoma"/>
          <w:sz w:val="18"/>
          <w:szCs w:val="18"/>
        </w:rPr>
        <w:t xml:space="preserve">6 – </w:t>
      </w:r>
      <w:r w:rsidR="00A83638" w:rsidRPr="00302281">
        <w:rPr>
          <w:rFonts w:ascii="Tahoma" w:hAnsi="Tahoma" w:cs="Tahoma"/>
          <w:sz w:val="18"/>
          <w:szCs w:val="18"/>
        </w:rPr>
        <w:t>Teklifler ihale saatine kadar, bizzat istekli, kanuni temsilcileri ve tüzel kişilerde temsile yetkili kişiler tarafından birlik yetkililerine verilir. Posta ile veya iadeli taahhütlü olarak teklif verilemez ve bu şekilde gönderilen teklifler değerlendirmeye alınmaz.</w:t>
      </w:r>
    </w:p>
    <w:p w:rsidR="00A83638" w:rsidRPr="00302281" w:rsidRDefault="008A39AF" w:rsidP="00A83638">
      <w:pPr>
        <w:rPr>
          <w:rFonts w:ascii="Tahoma" w:hAnsi="Tahoma" w:cs="Tahoma"/>
          <w:sz w:val="18"/>
          <w:szCs w:val="18"/>
        </w:rPr>
      </w:pPr>
      <w:r>
        <w:rPr>
          <w:rFonts w:ascii="Tahoma" w:hAnsi="Tahoma" w:cs="Tahoma"/>
          <w:sz w:val="18"/>
          <w:szCs w:val="18"/>
        </w:rPr>
        <w:t xml:space="preserve">7 – </w:t>
      </w:r>
      <w:r w:rsidR="00A83638" w:rsidRPr="00302281">
        <w:rPr>
          <w:rFonts w:ascii="Tahoma" w:hAnsi="Tahoma" w:cs="Tahoma"/>
          <w:sz w:val="18"/>
          <w:szCs w:val="18"/>
        </w:rPr>
        <w:t>Sözleşmenin uygulanması sırasında, ilgili mevzuat gereğince yapılacak ulaşım, sigorta, vergi, resim ve harç giderleri isteklilerce teklif edilecek fiyata dâhildir.  Ayrıca, ödenecek vergiler (KDV Hariç)  sözleşme damga pulu, ihale karar damga pulu,  sözleşme giderleri, resim harç ile her türlü sigorta giderleri teklif fiyata dâhildir</w:t>
      </w:r>
    </w:p>
    <w:p w:rsidR="00A83638" w:rsidRPr="00302281" w:rsidRDefault="008A39AF" w:rsidP="00A83638">
      <w:pPr>
        <w:rPr>
          <w:rFonts w:ascii="Tahoma" w:hAnsi="Tahoma" w:cs="Tahoma"/>
          <w:sz w:val="18"/>
          <w:szCs w:val="18"/>
        </w:rPr>
      </w:pPr>
      <w:r>
        <w:rPr>
          <w:rFonts w:ascii="Tahoma" w:hAnsi="Tahoma" w:cs="Tahoma"/>
          <w:sz w:val="18"/>
          <w:szCs w:val="18"/>
        </w:rPr>
        <w:t xml:space="preserve">8 – </w:t>
      </w:r>
      <w:r w:rsidR="00A83638" w:rsidRPr="00302281">
        <w:rPr>
          <w:rFonts w:ascii="Tahoma" w:hAnsi="Tahoma" w:cs="Tahoma"/>
          <w:sz w:val="18"/>
          <w:szCs w:val="18"/>
        </w:rPr>
        <w:t>İstekliler teklif edilen bedelin %3 ünden az olmamak üzere kendi b</w:t>
      </w:r>
      <w:bookmarkStart w:id="0" w:name="_GoBack"/>
      <w:bookmarkEnd w:id="0"/>
      <w:r w:rsidR="00A83638" w:rsidRPr="00302281">
        <w:rPr>
          <w:rFonts w:ascii="Tahoma" w:hAnsi="Tahoma" w:cs="Tahoma"/>
          <w:sz w:val="18"/>
          <w:szCs w:val="18"/>
        </w:rPr>
        <w:t>elirleyecekleri tutarda geçici teminat vereceklerdir.</w:t>
      </w:r>
    </w:p>
    <w:p w:rsidR="00A83638" w:rsidRPr="00302281" w:rsidRDefault="008A39AF" w:rsidP="00A83638">
      <w:pPr>
        <w:rPr>
          <w:rFonts w:ascii="Tahoma" w:hAnsi="Tahoma" w:cs="Tahoma"/>
          <w:sz w:val="18"/>
          <w:szCs w:val="18"/>
        </w:rPr>
      </w:pPr>
      <w:r>
        <w:rPr>
          <w:rFonts w:ascii="Tahoma" w:hAnsi="Tahoma" w:cs="Tahoma"/>
          <w:sz w:val="18"/>
          <w:szCs w:val="18"/>
        </w:rPr>
        <w:t xml:space="preserve">9 – </w:t>
      </w:r>
      <w:r w:rsidR="00A83638" w:rsidRPr="00302281">
        <w:rPr>
          <w:rFonts w:ascii="Tahoma" w:hAnsi="Tahoma" w:cs="Tahoma"/>
          <w:sz w:val="18"/>
          <w:szCs w:val="18"/>
        </w:rPr>
        <w:t>Verilen tekliflerin geçerlilik süresi, 40 takvim günü olmalıdır.</w:t>
      </w:r>
    </w:p>
    <w:p w:rsidR="00A83638" w:rsidRPr="00302281" w:rsidRDefault="008A39AF" w:rsidP="00A83638">
      <w:pPr>
        <w:rPr>
          <w:rFonts w:ascii="Tahoma" w:hAnsi="Tahoma" w:cs="Tahoma"/>
          <w:sz w:val="18"/>
          <w:szCs w:val="18"/>
        </w:rPr>
      </w:pPr>
      <w:r>
        <w:rPr>
          <w:rFonts w:ascii="Tahoma" w:hAnsi="Tahoma" w:cs="Tahoma"/>
          <w:sz w:val="18"/>
          <w:szCs w:val="18"/>
        </w:rPr>
        <w:t xml:space="preserve">10 – </w:t>
      </w:r>
      <w:r w:rsidR="00A83638" w:rsidRPr="00302281">
        <w:rPr>
          <w:rFonts w:ascii="Tahoma" w:hAnsi="Tahoma" w:cs="Tahoma"/>
          <w:sz w:val="18"/>
          <w:szCs w:val="18"/>
        </w:rPr>
        <w:t>Fiyat Farkı Ödenmeyecektir.</w:t>
      </w:r>
    </w:p>
    <w:p w:rsidR="00A83638" w:rsidRPr="00302281" w:rsidRDefault="008A39AF" w:rsidP="00A83638">
      <w:pPr>
        <w:rPr>
          <w:rFonts w:ascii="Tahoma" w:hAnsi="Tahoma" w:cs="Tahoma"/>
          <w:sz w:val="18"/>
          <w:szCs w:val="18"/>
        </w:rPr>
      </w:pPr>
      <w:r>
        <w:rPr>
          <w:rFonts w:ascii="Tahoma" w:hAnsi="Tahoma" w:cs="Tahoma"/>
          <w:sz w:val="18"/>
          <w:szCs w:val="18"/>
        </w:rPr>
        <w:t xml:space="preserve">11 – </w:t>
      </w:r>
      <w:r w:rsidR="00A83638" w:rsidRPr="00302281">
        <w:rPr>
          <w:rFonts w:ascii="Tahoma" w:hAnsi="Tahoma" w:cs="Tahoma"/>
          <w:sz w:val="18"/>
          <w:szCs w:val="18"/>
        </w:rPr>
        <w:t>Bu ilanda ihale dokümanında belirtilmeyen hususlara yer verilmemiştir.</w:t>
      </w:r>
    </w:p>
    <w:p w:rsidR="00A83638" w:rsidRPr="00302281" w:rsidRDefault="008A39AF" w:rsidP="00A83638">
      <w:pPr>
        <w:rPr>
          <w:rFonts w:ascii="Tahoma" w:hAnsi="Tahoma" w:cs="Tahoma"/>
          <w:sz w:val="18"/>
          <w:szCs w:val="18"/>
        </w:rPr>
      </w:pPr>
      <w:r>
        <w:rPr>
          <w:rFonts w:ascii="Tahoma" w:hAnsi="Tahoma" w:cs="Tahoma"/>
          <w:sz w:val="18"/>
          <w:szCs w:val="18"/>
        </w:rPr>
        <w:t xml:space="preserve">12 – </w:t>
      </w:r>
      <w:r w:rsidR="00A83638" w:rsidRPr="00302281">
        <w:rPr>
          <w:rFonts w:ascii="Tahoma" w:hAnsi="Tahoma" w:cs="Tahoma"/>
          <w:sz w:val="18"/>
          <w:szCs w:val="18"/>
        </w:rPr>
        <w:t>Bütün tekliflerin reddedilmesinde ve ihalenin iptal edilmesinde birlik yetkilidir. Birliğin bu işleminden dolayı herhangi bir hak talebinde bulunulamaz.</w:t>
      </w:r>
    </w:p>
    <w:p w:rsidR="000A56E0" w:rsidRDefault="00A83638">
      <w:pPr>
        <w:rPr>
          <w:rFonts w:ascii="Tahoma" w:hAnsi="Tahoma" w:cs="Tahoma"/>
          <w:sz w:val="18"/>
          <w:szCs w:val="18"/>
        </w:rPr>
      </w:pPr>
      <w:r w:rsidRPr="00302281">
        <w:rPr>
          <w:rFonts w:ascii="Tahoma" w:hAnsi="Tahoma" w:cs="Tahoma"/>
          <w:sz w:val="18"/>
          <w:szCs w:val="18"/>
        </w:rPr>
        <w:tab/>
        <w:t>İLAN OLUNUR.</w:t>
      </w:r>
    </w:p>
    <w:p w:rsidR="00B533DE" w:rsidRDefault="00B533DE" w:rsidP="00B533DE">
      <w:pPr>
        <w:jc w:val="right"/>
      </w:pPr>
      <w:r>
        <w:rPr>
          <w:rFonts w:ascii="Tahoma" w:hAnsi="Tahoma" w:cs="Tahoma"/>
          <w:sz w:val="18"/>
          <w:szCs w:val="18"/>
        </w:rPr>
        <w:t>YENİÇAĞA KÖYLERE HİZMET GÖTÜRME BİRLİĞİ</w:t>
      </w:r>
    </w:p>
    <w:sectPr w:rsidR="00B533DE" w:rsidSect="00302281">
      <w:footerReference w:type="even" r:id="rId9"/>
      <w:footerReference w:type="default" r:id="rId10"/>
      <w:pgSz w:w="11907" w:h="16840" w:code="9"/>
      <w:pgMar w:top="142" w:right="1134" w:bottom="284" w:left="709" w:header="709" w:footer="709" w:gutter="0"/>
      <w:paperSrc w:first="15" w:other="15"/>
      <w:cols w:space="708"/>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EE5" w:rsidRDefault="00DD7EE5">
      <w:r>
        <w:separator/>
      </w:r>
    </w:p>
  </w:endnote>
  <w:endnote w:type="continuationSeparator" w:id="0">
    <w:p w:rsidR="00DD7EE5" w:rsidRDefault="00DD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938" w:rsidRDefault="00A83638" w:rsidP="004310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17938" w:rsidRDefault="00DD7EE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938" w:rsidRDefault="00A83638" w:rsidP="0043108F">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21868">
      <w:rPr>
        <w:rStyle w:val="SayfaNumaras"/>
        <w:noProof/>
      </w:rPr>
      <w:t>2</w:t>
    </w:r>
    <w:r>
      <w:rPr>
        <w:rStyle w:val="SayfaNumaras"/>
      </w:rPr>
      <w:fldChar w:fldCharType="end"/>
    </w:r>
  </w:p>
  <w:p w:rsidR="00917938" w:rsidRDefault="00DD7EE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EE5" w:rsidRDefault="00DD7EE5">
      <w:r>
        <w:separator/>
      </w:r>
    </w:p>
  </w:footnote>
  <w:footnote w:type="continuationSeparator" w:id="0">
    <w:p w:rsidR="00DD7EE5" w:rsidRDefault="00DD7E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638"/>
    <w:rsid w:val="00024BD1"/>
    <w:rsid w:val="00027B84"/>
    <w:rsid w:val="000A56E0"/>
    <w:rsid w:val="003F09B2"/>
    <w:rsid w:val="0041555B"/>
    <w:rsid w:val="00804A21"/>
    <w:rsid w:val="008A39AF"/>
    <w:rsid w:val="009A54A1"/>
    <w:rsid w:val="00A8328D"/>
    <w:rsid w:val="00A83638"/>
    <w:rsid w:val="00B533DE"/>
    <w:rsid w:val="00C74199"/>
    <w:rsid w:val="00D951EF"/>
    <w:rsid w:val="00DD7EE5"/>
    <w:rsid w:val="00E21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A83638"/>
    <w:pPr>
      <w:tabs>
        <w:tab w:val="center" w:pos="4536"/>
        <w:tab w:val="right" w:pos="9072"/>
      </w:tabs>
    </w:pPr>
  </w:style>
  <w:style w:type="character" w:customStyle="1" w:styleId="AltbilgiChar">
    <w:name w:val="Altbilgi Char"/>
    <w:basedOn w:val="VarsaylanParagrafYazTipi"/>
    <w:link w:val="Altbilgi"/>
    <w:rsid w:val="00A83638"/>
    <w:rPr>
      <w:rFonts w:ascii="Times New Roman" w:eastAsia="Times New Roman" w:hAnsi="Times New Roman" w:cs="Times New Roman"/>
      <w:sz w:val="24"/>
      <w:szCs w:val="24"/>
      <w:lang w:eastAsia="tr-TR"/>
    </w:rPr>
  </w:style>
  <w:style w:type="character" w:styleId="SayfaNumaras">
    <w:name w:val="page number"/>
    <w:basedOn w:val="VarsaylanParagrafYazTipi"/>
    <w:rsid w:val="00A83638"/>
  </w:style>
  <w:style w:type="character" w:styleId="Kpr">
    <w:name w:val="Hyperlink"/>
    <w:rsid w:val="00A83638"/>
    <w:rPr>
      <w:color w:val="0000FF"/>
      <w:u w:val="single"/>
    </w:rPr>
  </w:style>
  <w:style w:type="paragraph" w:styleId="ListeParagraf">
    <w:name w:val="List Paragraph"/>
    <w:basedOn w:val="Normal"/>
    <w:uiPriority w:val="34"/>
    <w:qFormat/>
    <w:rsid w:val="008A3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63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A83638"/>
    <w:pPr>
      <w:tabs>
        <w:tab w:val="center" w:pos="4536"/>
        <w:tab w:val="right" w:pos="9072"/>
      </w:tabs>
    </w:pPr>
  </w:style>
  <w:style w:type="character" w:customStyle="1" w:styleId="AltbilgiChar">
    <w:name w:val="Altbilgi Char"/>
    <w:basedOn w:val="VarsaylanParagrafYazTipi"/>
    <w:link w:val="Altbilgi"/>
    <w:rsid w:val="00A83638"/>
    <w:rPr>
      <w:rFonts w:ascii="Times New Roman" w:eastAsia="Times New Roman" w:hAnsi="Times New Roman" w:cs="Times New Roman"/>
      <w:sz w:val="24"/>
      <w:szCs w:val="24"/>
      <w:lang w:eastAsia="tr-TR"/>
    </w:rPr>
  </w:style>
  <w:style w:type="character" w:styleId="SayfaNumaras">
    <w:name w:val="page number"/>
    <w:basedOn w:val="VarsaylanParagrafYazTipi"/>
    <w:rsid w:val="00A83638"/>
  </w:style>
  <w:style w:type="character" w:styleId="Kpr">
    <w:name w:val="Hyperlink"/>
    <w:rsid w:val="00A83638"/>
    <w:rPr>
      <w:color w:val="0000FF"/>
      <w:u w:val="single"/>
    </w:rPr>
  </w:style>
  <w:style w:type="paragraph" w:styleId="ListeParagraf">
    <w:name w:val="List Paragraph"/>
    <w:basedOn w:val="Normal"/>
    <w:uiPriority w:val="34"/>
    <w:qFormat/>
    <w:rsid w:val="008A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enicaga.gov.tr" TargetMode="External"/><Relationship Id="rId3" Type="http://schemas.openxmlformats.org/officeDocument/2006/relationships/settings" Target="settings.xml"/><Relationship Id="rId7" Type="http://schemas.openxmlformats.org/officeDocument/2006/relationships/hyperlink" Target="mailto:yenicagakhgb@hot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933</Words>
  <Characters>5319</Characters>
  <Application>Microsoft Office Word</Application>
  <DocSecurity>0</DocSecurity>
  <Lines>44</Lines>
  <Paragraphs>12</Paragraphs>
  <ScaleCrop>false</ScaleCrop>
  <Company>Progressive</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12</cp:revision>
  <dcterms:created xsi:type="dcterms:W3CDTF">2018-01-29T06:46:00Z</dcterms:created>
  <dcterms:modified xsi:type="dcterms:W3CDTF">2018-01-29T10:47:00Z</dcterms:modified>
</cp:coreProperties>
</file>